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C6A" w:rsidRPr="0039523E" w:rsidRDefault="00D72C6A" w:rsidP="0039523E">
      <w:pPr>
        <w:jc w:val="center"/>
        <w:rPr>
          <w:rFonts w:ascii="Garamond" w:hAnsi="Garamond"/>
          <w:b/>
          <w:sz w:val="36"/>
          <w:szCs w:val="36"/>
        </w:rPr>
      </w:pPr>
    </w:p>
    <w:p w:rsidR="00D72C6A" w:rsidRDefault="00D72C6A" w:rsidP="00D72C6A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D72C6A" w:rsidRDefault="0039523E" w:rsidP="0039523E">
      <w:pPr>
        <w:jc w:val="center"/>
        <w:rPr>
          <w:rFonts w:ascii="Garamond" w:hAnsi="Garamond"/>
          <w:b/>
          <w:color w:val="002060"/>
          <w:sz w:val="36"/>
          <w:szCs w:val="36"/>
        </w:rPr>
      </w:pPr>
      <w:r>
        <w:rPr>
          <w:rFonts w:ascii="Garamond" w:hAnsi="Garamond"/>
          <w:b/>
          <w:noProof/>
          <w:color w:val="002060"/>
          <w:sz w:val="36"/>
          <w:szCs w:val="36"/>
        </w:rPr>
        <w:drawing>
          <wp:inline distT="0" distB="0" distL="0" distR="0">
            <wp:extent cx="3615055" cy="3594100"/>
            <wp:effectExtent l="0" t="0" r="4445" b="6350"/>
            <wp:docPr id="1" name="Immagine 1" descr="Duca degli Abruzzi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ca degli Abruzzi 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055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C6A" w:rsidRDefault="00D72C6A" w:rsidP="00D72C6A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39523E" w:rsidRDefault="0039523E" w:rsidP="00D72C6A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D72C6A" w:rsidRPr="00C05B79" w:rsidRDefault="00D72C6A" w:rsidP="00D72C6A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PROGRAMMAZIONE DIDATTICA</w:t>
      </w:r>
    </w:p>
    <w:p w:rsidR="00D72C6A" w:rsidRPr="002B7364" w:rsidRDefault="00D72C6A" w:rsidP="00D72C6A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D72C6A" w:rsidRPr="00C05B79" w:rsidRDefault="00D72C6A" w:rsidP="00D72C6A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MODULI RELATIVI ALLE COMPETENZE STCW</w:t>
      </w:r>
    </w:p>
    <w:p w:rsidR="00D72C6A" w:rsidRDefault="00D72C6A" w:rsidP="00D72C6A">
      <w:pPr>
        <w:rPr>
          <w:rFonts w:ascii="Garamond" w:hAnsi="Garamond"/>
        </w:rPr>
      </w:pPr>
    </w:p>
    <w:p w:rsidR="00D72C6A" w:rsidRDefault="00D72C6A" w:rsidP="00D72C6A">
      <w:pPr>
        <w:rPr>
          <w:rFonts w:ascii="Garamond" w:hAnsi="Garamond"/>
        </w:rPr>
      </w:pPr>
    </w:p>
    <w:p w:rsidR="00D72C6A" w:rsidRPr="00C05B79" w:rsidRDefault="00D72C6A" w:rsidP="00D72C6A">
      <w:pPr>
        <w:spacing w:before="60" w:after="60"/>
        <w:rPr>
          <w:rFonts w:ascii="Garamond" w:hAnsi="Garamond"/>
          <w:b/>
          <w:smallCaps/>
        </w:rPr>
      </w:pPr>
      <w:r w:rsidRPr="00315B2F">
        <w:rPr>
          <w:rFonts w:ascii="Garamond" w:hAnsi="Garamond"/>
        </w:rPr>
        <w:t>ISTITUTO :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8F35A5">
        <w:rPr>
          <w:rFonts w:ascii="Garamond" w:hAnsi="Garamond"/>
        </w:rPr>
        <w:t>ISTITUTO DI ISTRUZIONE SECONDARIA “DUCA DEGLI ABRUZZI”</w:t>
      </w:r>
    </w:p>
    <w:p w:rsidR="00D72C6A" w:rsidRPr="00C05B79" w:rsidRDefault="00D72C6A" w:rsidP="00D72C6A">
      <w:pPr>
        <w:spacing w:before="60" w:after="60"/>
        <w:rPr>
          <w:rFonts w:ascii="Garamond" w:hAnsi="Garamond"/>
          <w:b/>
          <w:smallCaps/>
        </w:rPr>
      </w:pPr>
      <w:r w:rsidRPr="00315B2F">
        <w:rPr>
          <w:rFonts w:ascii="Garamond" w:hAnsi="Garamond"/>
        </w:rPr>
        <w:t>INDIRIZZO: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8F35A5">
        <w:rPr>
          <w:rFonts w:ascii="Garamond" w:hAnsi="Garamond"/>
        </w:rPr>
        <w:t>ISTITUTO TECNICO A INDIRIZZO TRASPORTI E LOGISTICA</w:t>
      </w:r>
    </w:p>
    <w:p w:rsidR="00D72C6A" w:rsidRDefault="00D72C6A" w:rsidP="00D72C6A">
      <w:pPr>
        <w:spacing w:before="60" w:after="60"/>
        <w:rPr>
          <w:rFonts w:ascii="Garamond" w:hAnsi="Garamond"/>
        </w:rPr>
      </w:pPr>
    </w:p>
    <w:p w:rsidR="00DE4488" w:rsidRDefault="00DE4488" w:rsidP="00D72C6A">
      <w:pPr>
        <w:spacing w:before="60" w:after="60"/>
        <w:rPr>
          <w:rFonts w:ascii="Garamond" w:hAnsi="Garamond"/>
        </w:rPr>
      </w:pPr>
    </w:p>
    <w:p w:rsidR="00DE4488" w:rsidRDefault="00DE4488" w:rsidP="00D72C6A">
      <w:pPr>
        <w:spacing w:before="60" w:after="60"/>
        <w:rPr>
          <w:rFonts w:ascii="Garamond" w:hAnsi="Garamond"/>
        </w:rPr>
      </w:pPr>
    </w:p>
    <w:p w:rsidR="00D72C6A" w:rsidRDefault="00D72C6A" w:rsidP="00D72C6A">
      <w:pPr>
        <w:spacing w:before="60" w:after="60"/>
        <w:rPr>
          <w:rFonts w:ascii="Garamond" w:hAnsi="Garamond"/>
        </w:rPr>
      </w:pPr>
    </w:p>
    <w:p w:rsidR="00D72C6A" w:rsidRDefault="00D72C6A" w:rsidP="00D72C6A">
      <w:pPr>
        <w:spacing w:before="60" w:after="60"/>
        <w:rPr>
          <w:rFonts w:ascii="Garamond" w:hAnsi="Garamond"/>
        </w:rPr>
      </w:pPr>
    </w:p>
    <w:p w:rsidR="00D72C6A" w:rsidRDefault="00D72C6A" w:rsidP="00D72C6A">
      <w:pPr>
        <w:spacing w:before="60" w:after="60"/>
        <w:rPr>
          <w:rFonts w:ascii="Garamond" w:hAnsi="Garamond"/>
        </w:rPr>
      </w:pPr>
      <w:r w:rsidRPr="00315B2F">
        <w:rPr>
          <w:rFonts w:ascii="Garamond" w:hAnsi="Garamond"/>
        </w:rPr>
        <w:t xml:space="preserve">CLASSE:    </w:t>
      </w:r>
      <w:r>
        <w:rPr>
          <w:rFonts w:ascii="Garamond" w:hAnsi="Garamond"/>
        </w:rPr>
        <w:tab/>
      </w:r>
      <w:r w:rsidR="008F35A5">
        <w:rPr>
          <w:rFonts w:ascii="Garamond" w:hAnsi="Garamond"/>
        </w:rPr>
        <w:t>I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315B2F">
        <w:rPr>
          <w:rFonts w:ascii="Garamond" w:hAnsi="Garamond"/>
        </w:rPr>
        <w:t xml:space="preserve">A.S. </w:t>
      </w:r>
      <w:r>
        <w:rPr>
          <w:rFonts w:ascii="Garamond" w:hAnsi="Garamond"/>
        </w:rPr>
        <w:tab/>
      </w:r>
      <w:r w:rsidR="002822A4">
        <w:rPr>
          <w:rFonts w:ascii="Garamond" w:hAnsi="Garamond"/>
        </w:rPr>
        <w:t>2022</w:t>
      </w:r>
      <w:r w:rsidR="0044593D">
        <w:rPr>
          <w:rFonts w:ascii="Garamond" w:hAnsi="Garamond"/>
        </w:rPr>
        <w:t>/20</w:t>
      </w:r>
      <w:r w:rsidR="00A1277C">
        <w:rPr>
          <w:rFonts w:ascii="Garamond" w:hAnsi="Garamond"/>
        </w:rPr>
        <w:t>2</w:t>
      </w:r>
      <w:r w:rsidR="002822A4">
        <w:rPr>
          <w:rFonts w:ascii="Garamond" w:hAnsi="Garamond"/>
        </w:rPr>
        <w:t>3</w:t>
      </w:r>
    </w:p>
    <w:p w:rsidR="003B700D" w:rsidRDefault="003B700D" w:rsidP="00D72C6A">
      <w:pPr>
        <w:spacing w:before="60" w:after="60"/>
        <w:rPr>
          <w:rFonts w:ascii="Garamond" w:hAnsi="Garamond"/>
        </w:rPr>
      </w:pPr>
    </w:p>
    <w:p w:rsidR="003B700D" w:rsidRDefault="003B700D" w:rsidP="00D72C6A">
      <w:pPr>
        <w:spacing w:before="60" w:after="60"/>
        <w:rPr>
          <w:rFonts w:ascii="Garamond" w:hAnsi="Garamond"/>
        </w:rPr>
      </w:pPr>
    </w:p>
    <w:p w:rsidR="00D72C6A" w:rsidRPr="00C05B79" w:rsidRDefault="00D72C6A" w:rsidP="00D72C6A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 xml:space="preserve">DISCIPLINA:   </w:t>
      </w:r>
      <w:r>
        <w:rPr>
          <w:rFonts w:ascii="Garamond" w:hAnsi="Garamond"/>
        </w:rPr>
        <w:tab/>
      </w:r>
      <w:r w:rsidR="008F35A5">
        <w:rPr>
          <w:rFonts w:ascii="Garamond" w:hAnsi="Garamond"/>
          <w:b/>
          <w:smallCaps/>
          <w:color w:val="002060"/>
          <w:sz w:val="44"/>
          <w:szCs w:val="44"/>
        </w:rPr>
        <w:t>MATEMATICA</w:t>
      </w:r>
    </w:p>
    <w:p w:rsidR="00D72C6A" w:rsidRDefault="00D72C6A" w:rsidP="00D72C6A">
      <w:pPr>
        <w:spacing w:before="60" w:after="60"/>
        <w:rPr>
          <w:rFonts w:ascii="Garamond" w:hAnsi="Garamond"/>
        </w:rPr>
      </w:pPr>
    </w:p>
    <w:p w:rsidR="00D72C6A" w:rsidRDefault="00D72C6A" w:rsidP="00D72C6A">
      <w:pPr>
        <w:spacing w:before="60" w:after="60"/>
        <w:rPr>
          <w:rFonts w:ascii="Garamond" w:hAnsi="Garamond"/>
        </w:rPr>
      </w:pPr>
    </w:p>
    <w:p w:rsidR="00D72C6A" w:rsidRDefault="00D72C6A" w:rsidP="00D72C6A">
      <w:pPr>
        <w:spacing w:before="60" w:after="60"/>
        <w:rPr>
          <w:rFonts w:ascii="Garamond" w:hAnsi="Garamond"/>
        </w:rPr>
      </w:pPr>
    </w:p>
    <w:p w:rsidR="00D72C6A" w:rsidRPr="00315B2F" w:rsidRDefault="00D72C6A" w:rsidP="00D72C6A">
      <w:pPr>
        <w:rPr>
          <w:rFonts w:ascii="Garamond" w:hAnsi="Garamond"/>
        </w:rPr>
        <w:sectPr w:rsidR="00D72C6A" w:rsidRPr="00315B2F" w:rsidSect="00B62F4E">
          <w:headerReference w:type="default" r:id="rId9"/>
          <w:headerReference w:type="first" r:id="rId10"/>
          <w:pgSz w:w="11906" w:h="16838"/>
          <w:pgMar w:top="1134" w:right="567" w:bottom="851" w:left="1134" w:header="624" w:footer="550" w:gutter="0"/>
          <w:cols w:space="708"/>
          <w:docGrid w:linePitch="360"/>
        </w:sectPr>
      </w:pPr>
    </w:p>
    <w:p w:rsidR="00D72C6A" w:rsidRPr="00CA64F0" w:rsidRDefault="00D72C6A" w:rsidP="00D72C6A">
      <w:pPr>
        <w:jc w:val="center"/>
        <w:rPr>
          <w:b/>
          <w:bCs/>
        </w:rPr>
      </w:pPr>
    </w:p>
    <w:p w:rsidR="003B700D" w:rsidRDefault="003B700D" w:rsidP="00D72C6A">
      <w:pPr>
        <w:rPr>
          <w:rFonts w:ascii="Garamond" w:hAnsi="Garamond"/>
          <w:b/>
        </w:rPr>
      </w:pPr>
    </w:p>
    <w:p w:rsidR="00D72C6A" w:rsidRPr="009B2122" w:rsidRDefault="00D72C6A" w:rsidP="00D72C6A">
      <w:pPr>
        <w:rPr>
          <w:rFonts w:ascii="Garamond" w:hAnsi="Garamond"/>
          <w:sz w:val="20"/>
          <w:szCs w:val="20"/>
        </w:rPr>
      </w:pPr>
      <w:r w:rsidRPr="0093052D">
        <w:rPr>
          <w:rFonts w:ascii="Garamond" w:hAnsi="Garamond"/>
          <w:b/>
        </w:rPr>
        <w:t xml:space="preserve">MODULO N. </w:t>
      </w:r>
      <w:r w:rsidR="001348FD">
        <w:rPr>
          <w:rFonts w:ascii="Garamond" w:hAnsi="Garamond"/>
          <w:b/>
        </w:rPr>
        <w:t>1</w:t>
      </w:r>
      <w:r w:rsidRPr="0039523E">
        <w:rPr>
          <w:rFonts w:ascii="Garamond" w:hAnsi="Garamond"/>
          <w:b/>
        </w:rPr>
        <w:t xml:space="preserve">: </w:t>
      </w:r>
      <w:r w:rsidR="001348FD">
        <w:rPr>
          <w:rFonts w:ascii="Garamond" w:hAnsi="Garamond"/>
          <w:b/>
        </w:rPr>
        <w:t>Insiemi-</w:t>
      </w:r>
      <w:r w:rsidR="0039523E">
        <w:rPr>
          <w:rFonts w:ascii="Garamond" w:hAnsi="Garamond"/>
          <w:b/>
        </w:rPr>
        <w:t>Calcolo numerico</w:t>
      </w:r>
      <w:r w:rsidRPr="0039523E">
        <w:rPr>
          <w:bCs/>
          <w:sz w:val="16"/>
          <w:szCs w:val="16"/>
        </w:rPr>
        <w:t xml:space="preserve">(STCW 95 Emended 2010) – </w:t>
      </w:r>
      <w:r w:rsidRPr="0039523E">
        <w:rPr>
          <w:bCs/>
          <w:sz w:val="20"/>
          <w:szCs w:val="20"/>
        </w:rPr>
        <w:t>Non Applicabile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5F25C6" w:rsidRPr="00315B2F" w:rsidTr="0039523E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5F25C6" w:rsidRPr="00315B2F" w:rsidRDefault="005F25C6" w:rsidP="0039523E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39523E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(rif. STCW 95 Emended 2010)</w:t>
            </w:r>
          </w:p>
        </w:tc>
      </w:tr>
      <w:tr w:rsidR="005F25C6" w:rsidRPr="00315B2F" w:rsidTr="0039523E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5F25C6" w:rsidRPr="00315B2F" w:rsidRDefault="005F25C6" w:rsidP="0039523E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5F25C6" w:rsidRPr="00315B2F" w:rsidTr="0039523E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5F25C6" w:rsidRDefault="005F25C6" w:rsidP="0039523E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D17495">
              <w:rPr>
                <w:rFonts w:ascii="Garamond" w:hAnsi="Garamond"/>
              </w:rPr>
              <w:t>Competenza LL GG</w:t>
            </w:r>
          </w:p>
          <w:p w:rsidR="005F25C6" w:rsidRPr="00B62F4E" w:rsidRDefault="005F25C6" w:rsidP="0039523E">
            <w:pPr>
              <w:ind w:left="356"/>
              <w:jc w:val="both"/>
              <w:rPr>
                <w:rFonts w:ascii="Garamond" w:hAnsi="Garamond"/>
                <w:sz w:val="18"/>
                <w:szCs w:val="18"/>
              </w:rPr>
            </w:pPr>
            <w:r>
              <w:t>Utilizzare</w:t>
            </w:r>
            <w:r w:rsidRPr="00B62F4E">
              <w:t xml:space="preserve"> le tecniche e le procedure del calcolo aritmetico ed algebrico, rappresentandole anche sottoforma grafica</w:t>
            </w:r>
          </w:p>
        </w:tc>
      </w:tr>
      <w:tr w:rsidR="005F25C6" w:rsidRPr="00315B2F" w:rsidTr="0039523E">
        <w:trPr>
          <w:trHeight w:val="925"/>
          <w:jc w:val="center"/>
        </w:trPr>
        <w:tc>
          <w:tcPr>
            <w:tcW w:w="2891" w:type="dxa"/>
            <w:vAlign w:val="center"/>
          </w:tcPr>
          <w:p w:rsidR="005F25C6" w:rsidRPr="00315B2F" w:rsidRDefault="005F25C6" w:rsidP="0039523E">
            <w:pPr>
              <w:pStyle w:val="Titolo2"/>
              <w:jc w:val="center"/>
              <w:rPr>
                <w:rFonts w:ascii="Garamond" w:hAnsi="Garamond"/>
              </w:rPr>
            </w:pPr>
            <w:r w:rsidRPr="00D17495">
              <w:rPr>
                <w:rFonts w:ascii="Garamond" w:hAnsi="Garamond"/>
              </w:rPr>
              <w:t>Prerequisiti</w:t>
            </w:r>
          </w:p>
        </w:tc>
        <w:tc>
          <w:tcPr>
            <w:tcW w:w="7426" w:type="dxa"/>
            <w:vAlign w:val="center"/>
          </w:tcPr>
          <w:p w:rsidR="005F25C6" w:rsidRPr="00D043EF" w:rsidRDefault="005F25C6" w:rsidP="005F25C6">
            <w:pPr>
              <w:pStyle w:val="Paragrafoelenco"/>
              <w:numPr>
                <w:ilvl w:val="0"/>
                <w:numId w:val="22"/>
              </w:numPr>
              <w:jc w:val="both"/>
            </w:pPr>
            <w:r w:rsidRPr="00D043EF">
              <w:rPr>
                <w:sz w:val="22"/>
                <w:szCs w:val="22"/>
              </w:rPr>
              <w:t>Calcolo elementare</w:t>
            </w:r>
            <w:r w:rsidR="00B56B1A">
              <w:rPr>
                <w:sz w:val="22"/>
                <w:szCs w:val="22"/>
              </w:rPr>
              <w:t>.</w:t>
            </w:r>
          </w:p>
        </w:tc>
      </w:tr>
      <w:tr w:rsidR="005F25C6" w:rsidRPr="00315B2F" w:rsidTr="0039523E">
        <w:trPr>
          <w:trHeight w:val="661"/>
          <w:jc w:val="center"/>
        </w:trPr>
        <w:tc>
          <w:tcPr>
            <w:tcW w:w="2891" w:type="dxa"/>
            <w:vAlign w:val="center"/>
          </w:tcPr>
          <w:p w:rsidR="005F25C6" w:rsidRPr="00315B2F" w:rsidRDefault="005F25C6" w:rsidP="0039523E">
            <w:pPr>
              <w:pStyle w:val="Titolo2"/>
              <w:jc w:val="center"/>
              <w:rPr>
                <w:rFonts w:ascii="Garamond" w:hAnsi="Garamond"/>
              </w:rPr>
            </w:pPr>
            <w:r w:rsidRPr="00D17495"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5F25C6" w:rsidRDefault="005F25C6" w:rsidP="0039523E">
            <w:pPr>
              <w:pStyle w:val="Paragrafoelenco"/>
              <w:numPr>
                <w:ilvl w:val="0"/>
                <w:numId w:val="20"/>
              </w:numPr>
              <w:jc w:val="both"/>
            </w:pPr>
            <w:r>
              <w:t>FISICA</w:t>
            </w:r>
          </w:p>
          <w:p w:rsidR="005F25C6" w:rsidRPr="00390166" w:rsidRDefault="005F25C6" w:rsidP="0039523E">
            <w:pPr>
              <w:pStyle w:val="Paragrafoelenco"/>
              <w:numPr>
                <w:ilvl w:val="0"/>
                <w:numId w:val="20"/>
              </w:numPr>
              <w:jc w:val="both"/>
            </w:pPr>
            <w:r>
              <w:t>INFORMATICA</w:t>
            </w:r>
          </w:p>
        </w:tc>
      </w:tr>
      <w:tr w:rsidR="005F25C6" w:rsidRPr="00F470B3" w:rsidTr="0039523E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5F25C6" w:rsidRPr="00F470B3" w:rsidRDefault="005F25C6" w:rsidP="0039523E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5F25C6" w:rsidRPr="00315B2F" w:rsidTr="0039523E">
        <w:trPr>
          <w:cantSplit/>
          <w:trHeight w:val="635"/>
          <w:jc w:val="center"/>
        </w:trPr>
        <w:tc>
          <w:tcPr>
            <w:tcW w:w="2891" w:type="dxa"/>
            <w:vAlign w:val="center"/>
          </w:tcPr>
          <w:p w:rsidR="005F25C6" w:rsidRPr="00315B2F" w:rsidRDefault="005F25C6" w:rsidP="0039523E">
            <w:pPr>
              <w:pStyle w:val="Titolo2"/>
              <w:jc w:val="center"/>
              <w:rPr>
                <w:rFonts w:ascii="Garamond" w:hAnsi="Garamond"/>
              </w:rPr>
            </w:pPr>
            <w:r w:rsidRPr="00D17495">
              <w:rPr>
                <w:rFonts w:ascii="Garamond" w:hAnsi="Garamond"/>
              </w:rPr>
              <w:t>Abilità 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1348FD" w:rsidRPr="001F324B" w:rsidRDefault="001348FD" w:rsidP="0039523E">
            <w:pPr>
              <w:pStyle w:val="Paragrafoelenco"/>
              <w:numPr>
                <w:ilvl w:val="0"/>
                <w:numId w:val="21"/>
              </w:numPr>
            </w:pPr>
            <w:r w:rsidRPr="001F324B">
              <w:rPr>
                <w:sz w:val="22"/>
                <w:szCs w:val="22"/>
              </w:rPr>
              <w:t>Saper operare con gli insiemi</w:t>
            </w:r>
          </w:p>
          <w:p w:rsidR="005F25C6" w:rsidRPr="00A07A3A" w:rsidRDefault="005F25C6" w:rsidP="0039523E">
            <w:pPr>
              <w:pStyle w:val="Paragrafoelenco"/>
              <w:numPr>
                <w:ilvl w:val="0"/>
                <w:numId w:val="21"/>
              </w:numPr>
            </w:pPr>
            <w:r w:rsidRPr="001F324B">
              <w:rPr>
                <w:sz w:val="22"/>
                <w:szCs w:val="22"/>
              </w:rPr>
              <w:t>Comprendere il significato logico-operativo di numeri appartenenti ai diversi insiemi numerici.</w:t>
            </w:r>
          </w:p>
        </w:tc>
      </w:tr>
      <w:tr w:rsidR="005F25C6" w:rsidRPr="00315B2F" w:rsidTr="0039523E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5F25C6" w:rsidRPr="00315B2F" w:rsidRDefault="005F25C6" w:rsidP="0039523E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5F25C6" w:rsidRDefault="005F25C6" w:rsidP="0039523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1348FD" w:rsidRPr="00A07A3A" w:rsidRDefault="001348FD" w:rsidP="001348FD">
            <w:pPr>
              <w:numPr>
                <w:ilvl w:val="0"/>
                <w:numId w:val="2"/>
              </w:numPr>
              <w:jc w:val="both"/>
              <w:rPr>
                <w:b/>
              </w:rPr>
            </w:pPr>
            <w:r w:rsidRPr="00A07A3A">
              <w:rPr>
                <w:sz w:val="22"/>
                <w:szCs w:val="22"/>
              </w:rPr>
              <w:t>Rappresentare un insieme con diverse modalità</w:t>
            </w:r>
            <w:r w:rsidRPr="00A07A3A">
              <w:rPr>
                <w:b/>
                <w:sz w:val="22"/>
                <w:szCs w:val="22"/>
              </w:rPr>
              <w:t>.</w:t>
            </w:r>
          </w:p>
          <w:p w:rsidR="001348FD" w:rsidRPr="001348FD" w:rsidRDefault="001348FD" w:rsidP="001348FD">
            <w:pPr>
              <w:numPr>
                <w:ilvl w:val="0"/>
                <w:numId w:val="2"/>
              </w:numPr>
              <w:jc w:val="both"/>
            </w:pPr>
            <w:r w:rsidRPr="00A07A3A">
              <w:rPr>
                <w:sz w:val="22"/>
                <w:szCs w:val="22"/>
              </w:rPr>
              <w:t>Saper operare con gli insiemi.</w:t>
            </w:r>
          </w:p>
          <w:p w:rsidR="005F25C6" w:rsidRPr="00FE746A" w:rsidRDefault="005F25C6" w:rsidP="005F25C6">
            <w:pPr>
              <w:numPr>
                <w:ilvl w:val="0"/>
                <w:numId w:val="2"/>
              </w:numPr>
              <w:jc w:val="both"/>
            </w:pPr>
            <w:r w:rsidRPr="00FE746A">
              <w:rPr>
                <w:sz w:val="22"/>
                <w:szCs w:val="22"/>
              </w:rPr>
              <w:t>Utilizzo consapevole delle proprietà e delle operazioni in N, Z, Q.</w:t>
            </w:r>
          </w:p>
          <w:p w:rsidR="005F25C6" w:rsidRPr="00FE746A" w:rsidRDefault="005F25C6" w:rsidP="005F25C6">
            <w:pPr>
              <w:numPr>
                <w:ilvl w:val="0"/>
                <w:numId w:val="2"/>
              </w:numPr>
              <w:jc w:val="both"/>
            </w:pPr>
            <w:r w:rsidRPr="00FE746A">
              <w:rPr>
                <w:sz w:val="22"/>
                <w:szCs w:val="22"/>
              </w:rPr>
              <w:t>Calcolo di semplici espressioni in N, Z, Q.</w:t>
            </w:r>
          </w:p>
          <w:p w:rsidR="005F25C6" w:rsidRPr="00A07A3A" w:rsidRDefault="005F25C6" w:rsidP="005F25C6">
            <w:pPr>
              <w:pStyle w:val="Paragrafoelenco"/>
              <w:numPr>
                <w:ilvl w:val="0"/>
                <w:numId w:val="2"/>
              </w:numPr>
              <w:jc w:val="both"/>
            </w:pPr>
            <w:r w:rsidRPr="00FE746A">
              <w:rPr>
                <w:sz w:val="22"/>
                <w:szCs w:val="22"/>
              </w:rPr>
              <w:t>Uso delle potenze.</w:t>
            </w:r>
          </w:p>
        </w:tc>
      </w:tr>
      <w:tr w:rsidR="005F25C6" w:rsidRPr="00F470B3" w:rsidTr="0039523E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5F25C6" w:rsidRPr="00A07A3A" w:rsidRDefault="004A3D6E" w:rsidP="0039523E">
            <w:pPr>
              <w:spacing w:before="60" w:after="60"/>
              <w:ind w:left="68" w:right="181"/>
              <w:jc w:val="center"/>
              <w:rPr>
                <w:b/>
                <w:smallCaps/>
              </w:rPr>
            </w:pPr>
            <w:r w:rsidRPr="004A3D6E">
              <w:rPr>
                <w:b/>
                <w:smallCaps/>
                <w:sz w:val="22"/>
                <w:szCs w:val="22"/>
              </w:rPr>
              <w:t>Conoscenze</w:t>
            </w:r>
          </w:p>
        </w:tc>
      </w:tr>
      <w:tr w:rsidR="005F25C6" w:rsidRPr="00315B2F" w:rsidTr="0039523E">
        <w:trPr>
          <w:trHeight w:val="559"/>
          <w:jc w:val="center"/>
        </w:trPr>
        <w:tc>
          <w:tcPr>
            <w:tcW w:w="2891" w:type="dxa"/>
            <w:vAlign w:val="center"/>
          </w:tcPr>
          <w:p w:rsidR="005F25C6" w:rsidRPr="00315B2F" w:rsidRDefault="005F25C6" w:rsidP="0039523E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</w:p>
        </w:tc>
        <w:tc>
          <w:tcPr>
            <w:tcW w:w="7426" w:type="dxa"/>
            <w:vAlign w:val="center"/>
          </w:tcPr>
          <w:p w:rsidR="001348FD" w:rsidRPr="001348FD" w:rsidRDefault="001348FD" w:rsidP="0039523E">
            <w:pPr>
              <w:numPr>
                <w:ilvl w:val="0"/>
                <w:numId w:val="3"/>
              </w:numPr>
              <w:jc w:val="both"/>
            </w:pPr>
            <w:r w:rsidRPr="00A07A3A">
              <w:rPr>
                <w:sz w:val="22"/>
                <w:szCs w:val="22"/>
              </w:rPr>
              <w:t>Insiemi. Relazioni tra insiemi.</w:t>
            </w:r>
          </w:p>
          <w:p w:rsidR="005F25C6" w:rsidRPr="00A07A3A" w:rsidRDefault="005F25C6" w:rsidP="0039523E">
            <w:pPr>
              <w:numPr>
                <w:ilvl w:val="0"/>
                <w:numId w:val="3"/>
              </w:numPr>
              <w:jc w:val="both"/>
            </w:pPr>
            <w:r w:rsidRPr="00FE746A">
              <w:rPr>
                <w:sz w:val="22"/>
                <w:szCs w:val="22"/>
              </w:rPr>
              <w:t>Gli insiemi numerici N, Z, Q. Potenze e proprietà.</w:t>
            </w:r>
          </w:p>
        </w:tc>
      </w:tr>
      <w:tr w:rsidR="005F25C6" w:rsidRPr="00315B2F" w:rsidTr="0039523E">
        <w:trPr>
          <w:trHeight w:val="541"/>
          <w:jc w:val="center"/>
        </w:trPr>
        <w:tc>
          <w:tcPr>
            <w:tcW w:w="2891" w:type="dxa"/>
            <w:vAlign w:val="center"/>
          </w:tcPr>
          <w:p w:rsidR="005F25C6" w:rsidRPr="00315B2F" w:rsidRDefault="005F25C6" w:rsidP="0039523E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5F25C6" w:rsidRDefault="005F25C6" w:rsidP="0039523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1348FD" w:rsidRPr="00A07A3A" w:rsidRDefault="001348FD" w:rsidP="001348FD">
            <w:pPr>
              <w:numPr>
                <w:ilvl w:val="0"/>
                <w:numId w:val="4"/>
              </w:numPr>
            </w:pPr>
            <w:r w:rsidRPr="00A07A3A">
              <w:rPr>
                <w:sz w:val="22"/>
                <w:szCs w:val="22"/>
              </w:rPr>
              <w:t>Concetto di insieme. Rappresentazione di insiemi.</w:t>
            </w:r>
          </w:p>
          <w:p w:rsidR="001348FD" w:rsidRPr="00A07A3A" w:rsidRDefault="001348FD" w:rsidP="001348FD">
            <w:pPr>
              <w:numPr>
                <w:ilvl w:val="0"/>
                <w:numId w:val="4"/>
              </w:numPr>
            </w:pPr>
            <w:r w:rsidRPr="00A07A3A">
              <w:rPr>
                <w:sz w:val="22"/>
                <w:szCs w:val="22"/>
              </w:rPr>
              <w:t>Sottoinsiemi. Unione ed intersezione di insiemi.</w:t>
            </w:r>
          </w:p>
          <w:p w:rsidR="001348FD" w:rsidRPr="001348FD" w:rsidRDefault="001348FD" w:rsidP="001348FD">
            <w:pPr>
              <w:numPr>
                <w:ilvl w:val="0"/>
                <w:numId w:val="4"/>
              </w:numPr>
            </w:pPr>
            <w:r w:rsidRPr="00A07A3A">
              <w:rPr>
                <w:sz w:val="22"/>
                <w:szCs w:val="22"/>
              </w:rPr>
              <w:t>Linguaggio simbolico.</w:t>
            </w:r>
          </w:p>
          <w:p w:rsidR="005F25C6" w:rsidRPr="00FE746A" w:rsidRDefault="005F25C6" w:rsidP="005F25C6">
            <w:pPr>
              <w:numPr>
                <w:ilvl w:val="0"/>
                <w:numId w:val="4"/>
              </w:numPr>
            </w:pPr>
            <w:r w:rsidRPr="00FE746A">
              <w:rPr>
                <w:sz w:val="22"/>
                <w:szCs w:val="22"/>
              </w:rPr>
              <w:t>Gli insiemi numerici N, Z, Q.</w:t>
            </w:r>
          </w:p>
          <w:p w:rsidR="005F25C6" w:rsidRPr="00FE746A" w:rsidRDefault="005F25C6" w:rsidP="005F25C6">
            <w:pPr>
              <w:numPr>
                <w:ilvl w:val="0"/>
                <w:numId w:val="4"/>
              </w:numPr>
            </w:pPr>
            <w:r w:rsidRPr="00FE746A">
              <w:rPr>
                <w:sz w:val="22"/>
                <w:szCs w:val="22"/>
              </w:rPr>
              <w:t>Le quattro operazioni e le loro proprietà.</w:t>
            </w:r>
          </w:p>
          <w:p w:rsidR="005F25C6" w:rsidRPr="00FE746A" w:rsidRDefault="005F25C6" w:rsidP="005F25C6">
            <w:pPr>
              <w:numPr>
                <w:ilvl w:val="0"/>
                <w:numId w:val="4"/>
              </w:numPr>
              <w:jc w:val="both"/>
            </w:pPr>
            <w:r w:rsidRPr="00FE746A">
              <w:rPr>
                <w:sz w:val="22"/>
                <w:szCs w:val="22"/>
              </w:rPr>
              <w:t>Calcolo di semplici espressioni in N, Z, Q.</w:t>
            </w:r>
          </w:p>
          <w:p w:rsidR="005F25C6" w:rsidRPr="00FE746A" w:rsidRDefault="005F25C6" w:rsidP="005F25C6">
            <w:pPr>
              <w:numPr>
                <w:ilvl w:val="0"/>
                <w:numId w:val="4"/>
              </w:numPr>
              <w:jc w:val="both"/>
            </w:pPr>
            <w:r w:rsidRPr="00FE746A">
              <w:rPr>
                <w:sz w:val="22"/>
                <w:szCs w:val="22"/>
              </w:rPr>
              <w:t>Potenze ad esponente intero e loro proprietà.</w:t>
            </w:r>
          </w:p>
          <w:p w:rsidR="005F25C6" w:rsidRPr="00FE746A" w:rsidRDefault="005F25C6" w:rsidP="005F25C6">
            <w:pPr>
              <w:numPr>
                <w:ilvl w:val="0"/>
                <w:numId w:val="4"/>
              </w:numPr>
            </w:pPr>
            <w:r w:rsidRPr="00FE746A">
              <w:rPr>
                <w:sz w:val="22"/>
                <w:szCs w:val="22"/>
              </w:rPr>
              <w:t>Divisibilità e numeri primi.</w:t>
            </w:r>
          </w:p>
          <w:p w:rsidR="005F25C6" w:rsidRPr="00FE746A" w:rsidRDefault="005F25C6" w:rsidP="005F25C6">
            <w:pPr>
              <w:numPr>
                <w:ilvl w:val="0"/>
                <w:numId w:val="4"/>
              </w:numPr>
            </w:pPr>
            <w:r w:rsidRPr="00FE746A">
              <w:rPr>
                <w:sz w:val="22"/>
                <w:szCs w:val="22"/>
              </w:rPr>
              <w:t>Massimo comun divisore e minimo comune multiplo di due numeri interi.</w:t>
            </w:r>
          </w:p>
          <w:p w:rsidR="005F25C6" w:rsidRPr="00FE746A" w:rsidRDefault="005F25C6" w:rsidP="005F25C6">
            <w:pPr>
              <w:numPr>
                <w:ilvl w:val="0"/>
                <w:numId w:val="4"/>
              </w:numPr>
              <w:jc w:val="both"/>
            </w:pPr>
            <w:r w:rsidRPr="00FE746A">
              <w:rPr>
                <w:sz w:val="22"/>
                <w:szCs w:val="22"/>
              </w:rPr>
              <w:t>Rappresentazione decimale e grafica dei numeri razionali.</w:t>
            </w:r>
          </w:p>
          <w:p w:rsidR="005F25C6" w:rsidRPr="00FE746A" w:rsidRDefault="005F25C6" w:rsidP="005F25C6">
            <w:pPr>
              <w:numPr>
                <w:ilvl w:val="0"/>
                <w:numId w:val="4"/>
              </w:numPr>
              <w:jc w:val="both"/>
            </w:pPr>
            <w:r w:rsidRPr="00FE746A">
              <w:rPr>
                <w:sz w:val="22"/>
                <w:szCs w:val="22"/>
              </w:rPr>
              <w:t>Le proporzioni e loro proprietà.</w:t>
            </w:r>
          </w:p>
          <w:p w:rsidR="005F25C6" w:rsidRPr="00FE746A" w:rsidRDefault="005F25C6" w:rsidP="005F25C6">
            <w:pPr>
              <w:numPr>
                <w:ilvl w:val="0"/>
                <w:numId w:val="4"/>
              </w:numPr>
              <w:jc w:val="both"/>
            </w:pPr>
            <w:r w:rsidRPr="00FE746A">
              <w:rPr>
                <w:sz w:val="22"/>
                <w:szCs w:val="22"/>
              </w:rPr>
              <w:t>Calcolo di un termine incognito in una proporzione.</w:t>
            </w:r>
          </w:p>
          <w:p w:rsidR="005F25C6" w:rsidRPr="00A07A3A" w:rsidRDefault="005F25C6" w:rsidP="005F25C6">
            <w:pPr>
              <w:numPr>
                <w:ilvl w:val="0"/>
                <w:numId w:val="4"/>
              </w:numPr>
              <w:jc w:val="both"/>
            </w:pPr>
            <w:r w:rsidRPr="00FE746A">
              <w:rPr>
                <w:sz w:val="22"/>
                <w:szCs w:val="22"/>
              </w:rPr>
              <w:t>Calcolo delle percentuali e risoluzione di problemi.</w:t>
            </w:r>
          </w:p>
        </w:tc>
      </w:tr>
      <w:tr w:rsidR="005F25C6" w:rsidRPr="00315B2F" w:rsidTr="0039523E">
        <w:trPr>
          <w:trHeight w:val="1072"/>
          <w:jc w:val="center"/>
        </w:trPr>
        <w:tc>
          <w:tcPr>
            <w:tcW w:w="2891" w:type="dxa"/>
            <w:vAlign w:val="center"/>
          </w:tcPr>
          <w:p w:rsidR="005F25C6" w:rsidRPr="00315B2F" w:rsidRDefault="005F25C6" w:rsidP="0039523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5F25C6" w:rsidRPr="00FE746A" w:rsidRDefault="005F25C6" w:rsidP="00600CF7">
            <w:pPr>
              <w:pStyle w:val="Paragrafoelenco"/>
              <w:numPr>
                <w:ilvl w:val="0"/>
                <w:numId w:val="23"/>
              </w:numPr>
            </w:pPr>
            <w:r w:rsidRPr="00600CF7">
              <w:rPr>
                <w:sz w:val="22"/>
                <w:szCs w:val="22"/>
              </w:rPr>
              <w:t>Gli insiemi numerici N, Z, Q. Le quattro operazioni.</w:t>
            </w:r>
          </w:p>
          <w:p w:rsidR="005F25C6" w:rsidRPr="00FE746A" w:rsidRDefault="005F25C6" w:rsidP="005F25C6">
            <w:pPr>
              <w:numPr>
                <w:ilvl w:val="0"/>
                <w:numId w:val="4"/>
              </w:numPr>
              <w:jc w:val="both"/>
            </w:pPr>
            <w:r w:rsidRPr="00FE746A">
              <w:rPr>
                <w:sz w:val="22"/>
                <w:szCs w:val="22"/>
              </w:rPr>
              <w:t>Calcolo di semplici espressioni in N, Z, Q.</w:t>
            </w:r>
          </w:p>
          <w:p w:rsidR="005F25C6" w:rsidRPr="00FE746A" w:rsidRDefault="005F25C6" w:rsidP="005F25C6">
            <w:pPr>
              <w:numPr>
                <w:ilvl w:val="0"/>
                <w:numId w:val="4"/>
              </w:numPr>
              <w:jc w:val="both"/>
            </w:pPr>
            <w:r w:rsidRPr="00FE746A">
              <w:rPr>
                <w:sz w:val="22"/>
                <w:szCs w:val="22"/>
              </w:rPr>
              <w:t>Potenze ad esponente intero e loro proprietà.</w:t>
            </w:r>
          </w:p>
          <w:p w:rsidR="005F25C6" w:rsidRPr="00FE746A" w:rsidRDefault="005F25C6" w:rsidP="005F25C6">
            <w:pPr>
              <w:numPr>
                <w:ilvl w:val="0"/>
                <w:numId w:val="4"/>
              </w:numPr>
            </w:pPr>
            <w:r w:rsidRPr="00FE746A">
              <w:rPr>
                <w:sz w:val="22"/>
                <w:szCs w:val="22"/>
              </w:rPr>
              <w:t>Divisibilità e numeri primi.</w:t>
            </w:r>
          </w:p>
          <w:p w:rsidR="005F25C6" w:rsidRPr="00A07A3A" w:rsidRDefault="005F25C6" w:rsidP="00600CF7">
            <w:pPr>
              <w:numPr>
                <w:ilvl w:val="0"/>
                <w:numId w:val="4"/>
              </w:numPr>
            </w:pPr>
            <w:r w:rsidRPr="00FE746A">
              <w:rPr>
                <w:sz w:val="22"/>
                <w:szCs w:val="22"/>
              </w:rPr>
              <w:t>Massimo comun divisore e minimo comune multiplo di due numeri interi.</w:t>
            </w:r>
          </w:p>
        </w:tc>
      </w:tr>
    </w:tbl>
    <w:p w:rsidR="00D72C6A" w:rsidRDefault="00D72C6A" w:rsidP="00D72C6A">
      <w:pPr>
        <w:rPr>
          <w:rFonts w:ascii="Garamond" w:hAnsi="Garamond"/>
          <w:b/>
          <w:bCs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D72C6A" w:rsidRPr="00315B2F" w:rsidTr="00B62F4E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B62F4E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Pr="00315B2F" w:rsidRDefault="00E3085F" w:rsidP="00B62F4E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2C6A" w:rsidRPr="00315B2F" w:rsidRDefault="001348FD" w:rsidP="00B62F4E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  <w:r w:rsidR="005C1D2B">
              <w:rPr>
                <w:rFonts w:ascii="Garamond" w:hAnsi="Garamond"/>
              </w:rPr>
              <w:t>5 ore</w:t>
            </w:r>
          </w:p>
        </w:tc>
      </w:tr>
      <w:tr w:rsidR="00D72C6A" w:rsidRPr="00315B2F" w:rsidTr="00B62F4E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B62F4E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Default="00D72C6A" w:rsidP="00B62F4E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D72C6A" w:rsidRPr="00C40F5B" w:rsidRDefault="00D72C6A" w:rsidP="00B62F4E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Pr="00315B2F" w:rsidRDefault="001348FD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D72C6A" w:rsidRPr="00315B2F">
              <w:rPr>
                <w:rFonts w:ascii="Garamond" w:hAnsi="Garamond"/>
              </w:rPr>
              <w:t xml:space="preserve"> Settembre</w:t>
            </w:r>
          </w:p>
          <w:p w:rsidR="00D72C6A" w:rsidRPr="00315B2F" w:rsidRDefault="00235993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D72C6A" w:rsidRPr="00315B2F">
              <w:rPr>
                <w:rFonts w:ascii="Garamond" w:hAnsi="Garamond"/>
              </w:rPr>
              <w:t xml:space="preserve"> Ottobre</w:t>
            </w:r>
          </w:p>
          <w:p w:rsidR="00D72C6A" w:rsidRPr="00315B2F" w:rsidRDefault="00D72C6A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Novembre</w:t>
            </w:r>
          </w:p>
          <w:p w:rsidR="00D72C6A" w:rsidRPr="00315B2F" w:rsidRDefault="00D72C6A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>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Default="00B56B1A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D72C6A" w:rsidRPr="00315B2F">
              <w:rPr>
                <w:rFonts w:ascii="Garamond" w:hAnsi="Garamond"/>
              </w:rPr>
              <w:t xml:space="preserve"> Gennaio</w:t>
            </w:r>
          </w:p>
          <w:p w:rsidR="00D72C6A" w:rsidRPr="00315B2F" w:rsidRDefault="00D72C6A" w:rsidP="00B62F4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Febb</w:t>
            </w:r>
            <w:r w:rsidR="002667B8">
              <w:rPr>
                <w:rFonts w:ascii="Garamond" w:hAnsi="Garamond"/>
              </w:rPr>
              <w:t>r</w:t>
            </w:r>
            <w:r w:rsidRPr="00315B2F">
              <w:rPr>
                <w:rFonts w:ascii="Garamond" w:hAnsi="Garamond"/>
              </w:rPr>
              <w:t>aio</w:t>
            </w:r>
          </w:p>
          <w:p w:rsidR="00D72C6A" w:rsidRPr="00315B2F" w:rsidRDefault="00D72C6A" w:rsidP="00B62F4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2C6A" w:rsidRDefault="00D72C6A" w:rsidP="00B62F4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Aprile</w:t>
            </w:r>
          </w:p>
          <w:p w:rsidR="00D72C6A" w:rsidRPr="00315B2F" w:rsidRDefault="00D72C6A" w:rsidP="00B62F4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Maggio</w:t>
            </w:r>
          </w:p>
          <w:p w:rsidR="00D72C6A" w:rsidRPr="00315B2F" w:rsidRDefault="00D72C6A" w:rsidP="00B62F4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Giugno</w:t>
            </w:r>
          </w:p>
        </w:tc>
      </w:tr>
      <w:tr w:rsidR="00D72C6A" w:rsidRPr="00315B2F" w:rsidTr="00B62F4E">
        <w:trPr>
          <w:trHeight w:val="1230"/>
          <w:jc w:val="center"/>
        </w:trPr>
        <w:tc>
          <w:tcPr>
            <w:tcW w:w="2860" w:type="dxa"/>
            <w:vAlign w:val="center"/>
          </w:tcPr>
          <w:p w:rsidR="00D72C6A" w:rsidRPr="00315B2F" w:rsidRDefault="00D72C6A" w:rsidP="00B62F4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D72C6A" w:rsidRPr="00315B2F" w:rsidRDefault="00D72C6A" w:rsidP="00B62F4E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Pr="00315B2F" w:rsidRDefault="00D72C6A" w:rsidP="00B62F4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D72C6A" w:rsidRPr="00315B2F" w:rsidRDefault="00D72C6A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sz w:val="22"/>
                <w:szCs w:val="22"/>
              </w:rPr>
              <w:t xml:space="preserve">lezione frontale </w:t>
            </w:r>
          </w:p>
          <w:p w:rsidR="00D72C6A" w:rsidRDefault="005E7388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debriefing</w:t>
            </w:r>
          </w:p>
          <w:p w:rsidR="00D72C6A" w:rsidRDefault="00D72C6A" w:rsidP="00B62F4E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0F3010">
              <w:rPr>
                <w:rFonts w:ascii="Garamond" w:hAnsi="Garamond"/>
              </w:rPr>
              <w:t>esercitazioni</w:t>
            </w:r>
          </w:p>
          <w:p w:rsidR="00D72C6A" w:rsidRPr="00086799" w:rsidRDefault="00600CF7" w:rsidP="00B62F4E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D72C6A" w:rsidRPr="000617EB">
              <w:rPr>
                <w:rFonts w:ascii="Garamond" w:hAnsi="Garamond"/>
              </w:rPr>
              <w:t>dialogo formativo</w:t>
            </w:r>
          </w:p>
          <w:p w:rsidR="00D72C6A" w:rsidRPr="00086799" w:rsidRDefault="00D72C6A" w:rsidP="00B62F4E">
            <w:pPr>
              <w:rPr>
                <w:rFonts w:ascii="Garamond" w:hAnsi="Garamond"/>
                <w:lang w:val="en-US"/>
              </w:rPr>
            </w:pPr>
            <w:r w:rsidRPr="00315B2F">
              <w:rPr>
                <w:rFonts w:ascii="Garamond" w:hAnsi="Garamond"/>
              </w:rPr>
              <w:t>□</w:t>
            </w:r>
            <w:r w:rsidRPr="00086799">
              <w:rPr>
                <w:rFonts w:ascii="Garamond" w:hAnsi="Garamond"/>
                <w:lang w:val="en-US"/>
              </w:rPr>
              <w:t>problem solving</w:t>
            </w:r>
          </w:p>
          <w:p w:rsidR="00D72C6A" w:rsidRPr="00086799" w:rsidRDefault="00D72C6A" w:rsidP="00B62F4E">
            <w:pPr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0F3010">
              <w:rPr>
                <w:rFonts w:ascii="Garamond" w:hAnsi="Garamond"/>
                <w:lang w:val="en-US"/>
              </w:rPr>
              <w:t xml:space="preserve"> problem</w:t>
            </w:r>
            <w:r w:rsidR="00E169E3">
              <w:rPr>
                <w:rFonts w:ascii="Garamond" w:hAnsi="Garamond"/>
                <w:lang w:val="en-US"/>
              </w:rPr>
              <w:t>i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2C6A" w:rsidRPr="008F35A5" w:rsidRDefault="00D72C6A" w:rsidP="00B62F4E">
            <w:pPr>
              <w:rPr>
                <w:rFonts w:ascii="Garamond" w:hAnsi="Garamond"/>
                <w:lang w:val="en-US"/>
              </w:rPr>
            </w:pPr>
            <w:r w:rsidRPr="008F35A5">
              <w:rPr>
                <w:rFonts w:ascii="Garamond" w:hAnsi="Garamond"/>
                <w:lang w:val="en-US"/>
              </w:rPr>
              <w:t xml:space="preserve">□ </w:t>
            </w:r>
            <w:r w:rsidR="00821AAB">
              <w:rPr>
                <w:rFonts w:ascii="Garamond" w:hAnsi="Garamond"/>
                <w:lang w:val="en-US"/>
              </w:rPr>
              <w:t>A.S.L.</w:t>
            </w:r>
          </w:p>
          <w:p w:rsidR="00D72C6A" w:rsidRPr="00086799" w:rsidRDefault="00D72C6A" w:rsidP="00B62F4E">
            <w:pPr>
              <w:rPr>
                <w:rFonts w:ascii="Garamond" w:hAnsi="Garamond"/>
                <w:lang w:val="en-US"/>
              </w:rPr>
            </w:pPr>
            <w:r w:rsidRPr="008F35A5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D72C6A" w:rsidRPr="00086799" w:rsidRDefault="00D72C6A" w:rsidP="00B62F4E">
            <w:pPr>
              <w:rPr>
                <w:rFonts w:ascii="Garamond" w:hAnsi="Garamond"/>
                <w:lang w:val="en-US"/>
              </w:rPr>
            </w:pPr>
            <w:r w:rsidRPr="008F35A5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simulazione – virtual Lab</w:t>
            </w:r>
          </w:p>
          <w:p w:rsidR="00D72C6A" w:rsidRPr="0044593D" w:rsidRDefault="00163B5E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163B5E">
              <w:rPr>
                <w:rFonts w:ascii="Garamond" w:hAnsi="Garamond"/>
              </w:rPr>
              <w:t>e-learning</w:t>
            </w:r>
          </w:p>
          <w:p w:rsidR="00D72C6A" w:rsidRDefault="00D72C6A" w:rsidP="00B62F4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brain – storming</w:t>
            </w:r>
          </w:p>
          <w:p w:rsidR="00D72C6A" w:rsidRDefault="00D72C6A" w:rsidP="00B62F4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D72C6A" w:rsidRPr="00315B2F" w:rsidRDefault="00D72C6A" w:rsidP="00821AAB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821AAB">
              <w:rPr>
                <w:rFonts w:ascii="Garamond" w:hAnsi="Garamond"/>
              </w:rPr>
              <w:t>CLIL</w:t>
            </w:r>
          </w:p>
        </w:tc>
      </w:tr>
      <w:tr w:rsidR="00D72C6A" w:rsidRPr="00315B2F" w:rsidTr="00B62F4E">
        <w:trPr>
          <w:trHeight w:val="795"/>
          <w:jc w:val="center"/>
        </w:trPr>
        <w:tc>
          <w:tcPr>
            <w:tcW w:w="2860" w:type="dxa"/>
            <w:vAlign w:val="center"/>
          </w:tcPr>
          <w:p w:rsidR="00D72C6A" w:rsidRPr="00315B2F" w:rsidRDefault="00D72C6A" w:rsidP="00B62F4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D72C6A" w:rsidRPr="00315B2F" w:rsidRDefault="005E7388" w:rsidP="00B62F4E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 sussidi</w:t>
            </w:r>
          </w:p>
          <w:p w:rsidR="00D72C6A" w:rsidRPr="00315B2F" w:rsidRDefault="00D72C6A" w:rsidP="00B62F4E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C6A" w:rsidRDefault="005E7388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a</w:t>
            </w:r>
            <w:r w:rsidR="00E3085F">
              <w:rPr>
                <w:rFonts w:ascii="Garamond" w:hAnsi="Garamond"/>
              </w:rPr>
              <w:t>ttrezzature di laboratorio</w:t>
            </w:r>
          </w:p>
          <w:p w:rsidR="00D72C6A" w:rsidRDefault="00D72C6A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D72C6A" w:rsidRDefault="00D72C6A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D72C6A" w:rsidRDefault="00D72C6A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D72C6A" w:rsidRDefault="00D72C6A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D72C6A" w:rsidRDefault="005E7388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s</w:t>
            </w:r>
            <w:r w:rsidR="00D72C6A" w:rsidRPr="00315B2F">
              <w:rPr>
                <w:rFonts w:ascii="Garamond" w:hAnsi="Garamond"/>
              </w:rPr>
              <w:t>imulatore</w:t>
            </w:r>
          </w:p>
          <w:p w:rsidR="00D72C6A" w:rsidRDefault="00D72C6A" w:rsidP="00B62F4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monografie di apparati</w:t>
            </w:r>
          </w:p>
          <w:p w:rsidR="00D72C6A" w:rsidRPr="00315B2F" w:rsidRDefault="00D72C6A" w:rsidP="00B62F4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virtual</w:t>
            </w:r>
            <w:r w:rsidR="00B56B1A">
              <w:rPr>
                <w:rFonts w:ascii="Garamond" w:hAnsi="Garamond"/>
              </w:rPr>
              <w:t>–</w:t>
            </w:r>
            <w:r>
              <w:rPr>
                <w:rFonts w:ascii="Garamond" w:hAnsi="Garamond"/>
              </w:rPr>
              <w:t xml:space="preserve">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2C6A" w:rsidRPr="00141EE9" w:rsidRDefault="005E7388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d</w:t>
            </w:r>
            <w:r w:rsidR="00D72C6A" w:rsidRPr="00141EE9">
              <w:rPr>
                <w:rFonts w:ascii="Garamond" w:hAnsi="Garamond"/>
              </w:rPr>
              <w:t>ispense</w:t>
            </w:r>
          </w:p>
          <w:p w:rsidR="00D72C6A" w:rsidRDefault="00D72C6A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E3085F">
              <w:rPr>
                <w:rFonts w:ascii="Garamond" w:hAnsi="Garamond"/>
              </w:rPr>
              <w:t xml:space="preserve"> libro di testo</w:t>
            </w:r>
          </w:p>
          <w:p w:rsidR="00D72C6A" w:rsidRDefault="00D72C6A" w:rsidP="00B62F4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D72C6A" w:rsidRPr="00315B2F" w:rsidRDefault="00600CF7" w:rsidP="00B62F4E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D72C6A" w:rsidRPr="000617EB">
              <w:rPr>
                <w:rFonts w:ascii="Garamond" w:hAnsi="Garamond"/>
              </w:rPr>
              <w:t>apparati multimediali</w:t>
            </w:r>
          </w:p>
          <w:p w:rsidR="00D72C6A" w:rsidRPr="00315B2F" w:rsidRDefault="00D72C6A" w:rsidP="00B62F4E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strumenti per calcolo elettronico</w:t>
            </w:r>
          </w:p>
          <w:p w:rsidR="00D72C6A" w:rsidRDefault="00D72C6A" w:rsidP="00B62F4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D72C6A" w:rsidRDefault="00D72C6A" w:rsidP="00B62F4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Cartografia tradiz. e/o elettronica</w:t>
            </w:r>
          </w:p>
          <w:p w:rsidR="00D72C6A" w:rsidRPr="00315B2F" w:rsidRDefault="00600CF7" w:rsidP="00163B5E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D72C6A" w:rsidRPr="00600CF7">
              <w:rPr>
                <w:rFonts w:ascii="Garamond" w:hAnsi="Garamond"/>
              </w:rPr>
              <w:t>Altro</w:t>
            </w:r>
            <w:r w:rsidR="00163B5E" w:rsidRPr="00600CF7">
              <w:rPr>
                <w:rFonts w:ascii="Garamond" w:hAnsi="Garamond"/>
              </w:rPr>
              <w:t>:</w:t>
            </w:r>
            <w:r w:rsidR="00D72C6A" w:rsidRPr="00600CF7">
              <w:rPr>
                <w:rFonts w:ascii="Garamond" w:hAnsi="Garamond"/>
              </w:rPr>
              <w:t xml:space="preserve"> </w:t>
            </w:r>
            <w:r w:rsidR="00163B5E" w:rsidRPr="00600CF7">
              <w:rPr>
                <w:rFonts w:ascii="Garamond" w:hAnsi="Garamond"/>
              </w:rPr>
              <w:t>software di comunicazione</w:t>
            </w:r>
          </w:p>
        </w:tc>
      </w:tr>
      <w:tr w:rsidR="00D72C6A" w:rsidRPr="00BE640A" w:rsidTr="00B62F4E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D72C6A" w:rsidRPr="00BE640A" w:rsidRDefault="00D72C6A" w:rsidP="00B62F4E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D72C6A" w:rsidRPr="00315B2F" w:rsidTr="00B62F4E">
        <w:trPr>
          <w:trHeight w:val="1459"/>
          <w:jc w:val="center"/>
        </w:trPr>
        <w:tc>
          <w:tcPr>
            <w:tcW w:w="2860" w:type="dxa"/>
            <w:vAlign w:val="center"/>
          </w:tcPr>
          <w:p w:rsidR="00D72C6A" w:rsidRPr="00315B2F" w:rsidRDefault="00D72C6A" w:rsidP="00B62F4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748" w:rsidRDefault="000D2997" w:rsidP="000C774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0C7748">
              <w:rPr>
                <w:rFonts w:ascii="Garamond" w:hAnsi="Garamond"/>
              </w:rPr>
              <w:t>valutazioni orali</w:t>
            </w:r>
          </w:p>
          <w:p w:rsidR="00D72C6A" w:rsidRDefault="000D2997" w:rsidP="00B62F4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D72C6A" w:rsidRPr="00315B2F">
              <w:rPr>
                <w:rFonts w:ascii="Garamond" w:hAnsi="Garamond"/>
              </w:rPr>
              <w:t>prova strutturata</w:t>
            </w:r>
          </w:p>
          <w:p w:rsidR="00D72C6A" w:rsidRDefault="00D72C6A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prova </w:t>
            </w:r>
            <w:r w:rsidR="00DF60F1">
              <w:rPr>
                <w:rFonts w:ascii="Garamond" w:hAnsi="Garamond"/>
              </w:rPr>
              <w:t>semistrutturata</w:t>
            </w:r>
          </w:p>
          <w:p w:rsidR="00D72C6A" w:rsidRDefault="005E7388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 w:rsidRPr="00315B2F">
              <w:rPr>
                <w:rFonts w:ascii="Garamond" w:hAnsi="Garamond"/>
              </w:rPr>
              <w:t xml:space="preserve"> prova in laboratorio</w:t>
            </w:r>
          </w:p>
          <w:p w:rsidR="00D72C6A" w:rsidRDefault="005E7388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relazione</w:t>
            </w:r>
          </w:p>
          <w:p w:rsidR="00D72C6A" w:rsidRPr="00BF1495" w:rsidRDefault="00D72C6A" w:rsidP="00B62F4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D72C6A" w:rsidRDefault="001348FD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D72C6A">
              <w:rPr>
                <w:rFonts w:ascii="Garamond" w:hAnsi="Garamond"/>
              </w:rPr>
              <w:t>comprensione del testo</w:t>
            </w:r>
          </w:p>
          <w:p w:rsidR="00D72C6A" w:rsidRDefault="005E7388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saggio breve</w:t>
            </w:r>
          </w:p>
          <w:p w:rsidR="00D72C6A" w:rsidRDefault="005E7388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 w:rsidRPr="00315B2F">
              <w:rPr>
                <w:rFonts w:ascii="Garamond" w:hAnsi="Garamond"/>
              </w:rPr>
              <w:t xml:space="preserve"> prova</w:t>
            </w:r>
            <w:r w:rsidR="00D72C6A">
              <w:rPr>
                <w:rFonts w:ascii="Garamond" w:hAnsi="Garamond"/>
              </w:rPr>
              <w:t xml:space="preserve"> di simulazione</w:t>
            </w:r>
          </w:p>
          <w:p w:rsidR="00D72C6A" w:rsidRDefault="00D72C6A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DF60F1">
              <w:rPr>
                <w:rFonts w:ascii="Garamond" w:hAnsi="Garamond"/>
              </w:rPr>
              <w:t>soluzione di problemi</w:t>
            </w:r>
          </w:p>
          <w:p w:rsidR="00D72C6A" w:rsidRPr="00315B2F" w:rsidRDefault="005E7388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56060" w:rsidRDefault="00456060" w:rsidP="00456060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456060" w:rsidRDefault="00456060" w:rsidP="00456060">
            <w:pPr>
              <w:rPr>
                <w:rFonts w:ascii="Garamond" w:hAnsi="Garamond"/>
                <w:b/>
                <w:bCs/>
              </w:rPr>
            </w:pPr>
          </w:p>
          <w:p w:rsidR="00456060" w:rsidRPr="00EC5267" w:rsidRDefault="00456060" w:rsidP="00456060">
            <w:pPr>
              <w:rPr>
                <w:rFonts w:ascii="Garamond" w:hAnsi="Garamond"/>
                <w:b/>
              </w:rPr>
            </w:pPr>
            <w:r w:rsidRPr="00EC5267"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D72C6A" w:rsidRPr="001E6EC1" w:rsidRDefault="00D72C6A" w:rsidP="004A3D6E">
            <w:pPr>
              <w:rPr>
                <w:rFonts w:ascii="Garamond" w:hAnsi="Garamond"/>
              </w:rPr>
            </w:pPr>
          </w:p>
        </w:tc>
      </w:tr>
      <w:tr w:rsidR="00D72C6A" w:rsidRPr="00315B2F" w:rsidTr="00B62F4E">
        <w:trPr>
          <w:trHeight w:val="843"/>
          <w:jc w:val="center"/>
        </w:trPr>
        <w:tc>
          <w:tcPr>
            <w:tcW w:w="2860" w:type="dxa"/>
            <w:vAlign w:val="center"/>
          </w:tcPr>
          <w:p w:rsidR="00D72C6A" w:rsidRPr="00315B2F" w:rsidRDefault="00D72C6A" w:rsidP="00B62F4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748" w:rsidRDefault="000D2997" w:rsidP="000C774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0C7748">
              <w:rPr>
                <w:rFonts w:ascii="Garamond" w:hAnsi="Garamond"/>
              </w:rPr>
              <w:t>valutazioni orali</w:t>
            </w:r>
          </w:p>
          <w:p w:rsidR="00D72C6A" w:rsidRDefault="00D72C6A" w:rsidP="00B62F4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prova strutturata</w:t>
            </w:r>
          </w:p>
          <w:p w:rsidR="00D72C6A" w:rsidRDefault="00D72C6A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prova </w:t>
            </w:r>
            <w:r w:rsidR="00DF60F1">
              <w:rPr>
                <w:rFonts w:ascii="Garamond" w:hAnsi="Garamond"/>
              </w:rPr>
              <w:t>semistrutturata</w:t>
            </w:r>
          </w:p>
          <w:p w:rsidR="00D72C6A" w:rsidRDefault="005E7388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 w:rsidRPr="00315B2F">
              <w:rPr>
                <w:rFonts w:ascii="Garamond" w:hAnsi="Garamond"/>
              </w:rPr>
              <w:t xml:space="preserve"> prova in laboratorio</w:t>
            </w:r>
          </w:p>
          <w:p w:rsidR="00D72C6A" w:rsidRPr="00315B2F" w:rsidRDefault="005E7388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relazione</w:t>
            </w:r>
          </w:p>
          <w:p w:rsidR="00D72C6A" w:rsidRPr="00BF1495" w:rsidRDefault="005E7388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 xml:space="preserve">□ </w:t>
            </w:r>
            <w:r w:rsidR="00D72C6A">
              <w:rPr>
                <w:rFonts w:ascii="Garamond" w:hAnsi="Garamond"/>
              </w:rPr>
              <w:t>g</w:t>
            </w:r>
            <w:r w:rsidR="00D72C6A" w:rsidRPr="00BF1495">
              <w:rPr>
                <w:rFonts w:ascii="Garamond" w:hAnsi="Garamond"/>
              </w:rPr>
              <w:t xml:space="preserve">riglie di </w:t>
            </w:r>
            <w:r w:rsidR="00D72C6A">
              <w:rPr>
                <w:rFonts w:ascii="Garamond" w:hAnsi="Garamond"/>
              </w:rPr>
              <w:t>o</w:t>
            </w:r>
            <w:r w:rsidR="00D72C6A" w:rsidRPr="00BF1495">
              <w:rPr>
                <w:rFonts w:ascii="Garamond" w:hAnsi="Garamond"/>
              </w:rPr>
              <w:t>sservazione</w:t>
            </w:r>
          </w:p>
          <w:p w:rsidR="00D72C6A" w:rsidRDefault="005E7388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>comprensione del testo</w:t>
            </w:r>
          </w:p>
          <w:p w:rsidR="00D72C6A" w:rsidRDefault="005E7388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 w:rsidRPr="00315B2F">
              <w:rPr>
                <w:rFonts w:ascii="Garamond" w:hAnsi="Garamond"/>
              </w:rPr>
              <w:t xml:space="preserve"> prova</w:t>
            </w:r>
            <w:r w:rsidR="00D72C6A">
              <w:rPr>
                <w:rFonts w:ascii="Garamond" w:hAnsi="Garamond"/>
              </w:rPr>
              <w:t xml:space="preserve"> di simulazione</w:t>
            </w:r>
          </w:p>
          <w:p w:rsidR="00D72C6A" w:rsidRDefault="00D72C6A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DF60F1">
              <w:rPr>
                <w:rFonts w:ascii="Garamond" w:hAnsi="Garamond"/>
              </w:rPr>
              <w:t>soluzione di problemi</w:t>
            </w:r>
          </w:p>
          <w:p w:rsidR="00D72C6A" w:rsidRPr="00315B2F" w:rsidRDefault="005E7388" w:rsidP="00B62F4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D72C6A">
              <w:rPr>
                <w:rFonts w:ascii="Garamond" w:hAnsi="Garamond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72C6A" w:rsidRPr="00315B2F" w:rsidRDefault="00D72C6A" w:rsidP="00B62F4E">
            <w:pPr>
              <w:rPr>
                <w:rFonts w:ascii="Garamond" w:hAnsi="Garamond"/>
              </w:rPr>
            </w:pPr>
          </w:p>
        </w:tc>
      </w:tr>
      <w:tr w:rsidR="00D72C6A" w:rsidRPr="00315B2F" w:rsidTr="00B62F4E">
        <w:trPr>
          <w:trHeight w:val="416"/>
          <w:jc w:val="center"/>
        </w:trPr>
        <w:tc>
          <w:tcPr>
            <w:tcW w:w="2860" w:type="dxa"/>
            <w:vAlign w:val="center"/>
          </w:tcPr>
          <w:p w:rsidR="00D72C6A" w:rsidRPr="00315B2F" w:rsidRDefault="00D72C6A" w:rsidP="00B62F4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C6A" w:rsidRPr="00C524DE" w:rsidRDefault="00D72C6A" w:rsidP="00B62F4E">
            <w:pPr>
              <w:ind w:left="-4"/>
              <w:jc w:val="both"/>
            </w:pPr>
            <w:r w:rsidRPr="008B5D05">
              <w:rPr>
                <w:rFonts w:ascii="Garamond" w:hAnsi="Garamond"/>
              </w:rPr>
              <w:t xml:space="preserve">La competenza è acquisita in modo essenziale: esegue i compiti assegnati in maniera anche non </w:t>
            </w:r>
            <w:r w:rsidRPr="002A1EAD">
              <w:rPr>
                <w:rFonts w:ascii="Garamond" w:hAnsi="Garamond"/>
              </w:rPr>
              <w:t>completamente</w:t>
            </w:r>
            <w:r w:rsidRPr="008B5D05">
              <w:rPr>
                <w:rFonts w:ascii="Garamond" w:hAnsi="Garamond"/>
              </w:rPr>
              <w:t xml:space="preserve"> autonoma ma dimostrando una basilare consapevolezza delle conoscenze e un’iniziale maturazione delle abilità correlate.</w:t>
            </w:r>
          </w:p>
        </w:tc>
      </w:tr>
      <w:tr w:rsidR="00D46848" w:rsidRPr="00315B2F" w:rsidTr="00B62F4E">
        <w:trPr>
          <w:trHeight w:val="416"/>
          <w:jc w:val="center"/>
        </w:trPr>
        <w:tc>
          <w:tcPr>
            <w:tcW w:w="2860" w:type="dxa"/>
            <w:vAlign w:val="center"/>
          </w:tcPr>
          <w:p w:rsidR="00D46848" w:rsidRPr="00315B2F" w:rsidRDefault="00D46848" w:rsidP="00B62F4E">
            <w:pPr>
              <w:pStyle w:val="Titolo2"/>
              <w:jc w:val="center"/>
              <w:rPr>
                <w:rFonts w:ascii="Garamond" w:hAnsi="Garamond"/>
              </w:rPr>
            </w:pPr>
            <w:r w:rsidRPr="00D17495">
              <w:rPr>
                <w:rFonts w:ascii="Garamond" w:hAnsi="Garamond"/>
              </w:rPr>
              <w:lastRenderedPageBreak/>
              <w:t>Azioni di recupero ed approfondimento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6848" w:rsidRDefault="00D46848" w:rsidP="00D46848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Recupero</w:t>
            </w:r>
            <w:r>
              <w:rPr>
                <w:sz w:val="22"/>
                <w:szCs w:val="22"/>
              </w:rPr>
              <w:t xml:space="preserve"> avverrà in itinere, </w:t>
            </w:r>
            <w:r w:rsidR="001348FD">
              <w:rPr>
                <w:sz w:val="22"/>
                <w:szCs w:val="22"/>
              </w:rPr>
              <w:t xml:space="preserve">sugli insiemi ed operazioni con essi, </w:t>
            </w:r>
            <w:r>
              <w:rPr>
                <w:sz w:val="22"/>
                <w:szCs w:val="22"/>
              </w:rPr>
              <w:t>su semplici espressioni con potenze di  numeri razionali.</w:t>
            </w:r>
          </w:p>
          <w:p w:rsidR="00D46848" w:rsidRPr="008B5D05" w:rsidRDefault="00D46848" w:rsidP="00D46848">
            <w:pPr>
              <w:ind w:left="-4"/>
              <w:jc w:val="both"/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all’argomento trattato.</w:t>
            </w:r>
          </w:p>
        </w:tc>
      </w:tr>
    </w:tbl>
    <w:p w:rsidR="00D72C6A" w:rsidRDefault="00D72C6A" w:rsidP="00D72C6A"/>
    <w:p w:rsidR="002A1EAD" w:rsidRDefault="002A1EAD" w:rsidP="00D72C6A">
      <w:pPr>
        <w:rPr>
          <w:rFonts w:ascii="Garamond" w:hAnsi="Garamond"/>
          <w:b/>
        </w:rPr>
      </w:pPr>
    </w:p>
    <w:p w:rsidR="003B700D" w:rsidRDefault="003B700D" w:rsidP="00D72C6A">
      <w:pPr>
        <w:rPr>
          <w:rFonts w:ascii="Garamond" w:hAnsi="Garamond"/>
          <w:b/>
        </w:rPr>
      </w:pPr>
    </w:p>
    <w:p w:rsidR="007A3A11" w:rsidRPr="009B2122" w:rsidRDefault="007A3A11" w:rsidP="007A3A11">
      <w:pPr>
        <w:rPr>
          <w:rFonts w:ascii="Garamond" w:hAnsi="Garamond"/>
          <w:sz w:val="20"/>
          <w:szCs w:val="20"/>
        </w:rPr>
      </w:pPr>
      <w:r w:rsidRPr="00315B2F">
        <w:rPr>
          <w:rFonts w:ascii="Garamond" w:hAnsi="Garamond"/>
          <w:b/>
        </w:rPr>
        <w:t xml:space="preserve">MODULO N. </w:t>
      </w:r>
      <w:r w:rsidR="00412D6E">
        <w:rPr>
          <w:rFonts w:ascii="Garamond" w:hAnsi="Garamond"/>
          <w:b/>
        </w:rPr>
        <w:t>2</w:t>
      </w:r>
      <w:r w:rsidRPr="000B032B">
        <w:rPr>
          <w:rFonts w:ascii="Garamond" w:hAnsi="Garamond"/>
          <w:b/>
        </w:rPr>
        <w:t xml:space="preserve">: </w:t>
      </w:r>
      <w:r>
        <w:rPr>
          <w:rFonts w:ascii="Garamond" w:hAnsi="Garamond"/>
          <w:b/>
        </w:rPr>
        <w:t>Geometria Euclidea</w:t>
      </w:r>
      <w:r w:rsidRPr="000B032B">
        <w:rPr>
          <w:bCs/>
          <w:sz w:val="16"/>
          <w:szCs w:val="16"/>
        </w:rPr>
        <w:t xml:space="preserve">(STCW 95 Emended 2010) – </w:t>
      </w:r>
      <w:r w:rsidRPr="000B032B">
        <w:rPr>
          <w:bCs/>
          <w:sz w:val="20"/>
          <w:szCs w:val="20"/>
        </w:rPr>
        <w:t>Non Applicabile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7A3A11" w:rsidRPr="00315B2F" w:rsidTr="00412D6E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0B032B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(rif. STCW 95 Emended 2010)</w:t>
            </w:r>
          </w:p>
        </w:tc>
      </w:tr>
      <w:tr w:rsidR="007A3A11" w:rsidRPr="00315B2F" w:rsidTr="00412D6E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7A3A11" w:rsidRPr="00315B2F" w:rsidRDefault="007A3A11" w:rsidP="00412D6E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7A3A11" w:rsidRPr="00315B2F" w:rsidTr="00412D6E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7A3A11" w:rsidRDefault="007A3A11" w:rsidP="00412D6E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D17495">
              <w:rPr>
                <w:rFonts w:ascii="Garamond" w:hAnsi="Garamond"/>
              </w:rPr>
              <w:t>Competenza LL GG</w:t>
            </w:r>
          </w:p>
          <w:p w:rsidR="007A3A11" w:rsidRPr="00E45935" w:rsidRDefault="007A3A11" w:rsidP="00412D6E">
            <w:pPr>
              <w:jc w:val="both"/>
            </w:pPr>
            <w:r w:rsidRPr="00455123">
              <w:t>Confrontare ed analizzare figure geometriche, indiv</w:t>
            </w:r>
            <w:r>
              <w:t>iduando invarianti e relazioni.</w:t>
            </w:r>
          </w:p>
        </w:tc>
      </w:tr>
      <w:tr w:rsidR="007A3A11" w:rsidRPr="00315B2F" w:rsidTr="00412D6E">
        <w:trPr>
          <w:trHeight w:val="925"/>
          <w:jc w:val="center"/>
        </w:trPr>
        <w:tc>
          <w:tcPr>
            <w:tcW w:w="2891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D17495">
              <w:rPr>
                <w:rFonts w:ascii="Garamond" w:hAnsi="Garamond"/>
              </w:rPr>
              <w:t>Prerequisiti</w:t>
            </w:r>
          </w:p>
        </w:tc>
        <w:tc>
          <w:tcPr>
            <w:tcW w:w="7426" w:type="dxa"/>
            <w:vAlign w:val="center"/>
          </w:tcPr>
          <w:p w:rsidR="007A3A11" w:rsidRPr="00D043EF" w:rsidRDefault="007A3A11" w:rsidP="00412D6E">
            <w:pPr>
              <w:pStyle w:val="Paragrafoelenco"/>
              <w:numPr>
                <w:ilvl w:val="0"/>
                <w:numId w:val="22"/>
              </w:numPr>
              <w:jc w:val="both"/>
            </w:pPr>
            <w:r>
              <w:rPr>
                <w:sz w:val="22"/>
                <w:szCs w:val="22"/>
              </w:rPr>
              <w:t>Orientamento nel piano.</w:t>
            </w:r>
          </w:p>
        </w:tc>
      </w:tr>
      <w:tr w:rsidR="007A3A11" w:rsidRPr="00315B2F" w:rsidTr="00412D6E">
        <w:trPr>
          <w:trHeight w:val="661"/>
          <w:jc w:val="center"/>
        </w:trPr>
        <w:tc>
          <w:tcPr>
            <w:tcW w:w="2891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D17495"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7A3A11" w:rsidRDefault="007A3A11" w:rsidP="00412D6E">
            <w:pPr>
              <w:pStyle w:val="Paragrafoelenco"/>
              <w:numPr>
                <w:ilvl w:val="0"/>
                <w:numId w:val="20"/>
              </w:numPr>
              <w:jc w:val="both"/>
            </w:pPr>
            <w:r>
              <w:t>FISICA</w:t>
            </w:r>
          </w:p>
          <w:p w:rsidR="007A3A11" w:rsidRPr="00390166" w:rsidRDefault="007A3A11" w:rsidP="00412D6E">
            <w:pPr>
              <w:pStyle w:val="Paragrafoelenco"/>
              <w:numPr>
                <w:ilvl w:val="0"/>
                <w:numId w:val="20"/>
              </w:numPr>
              <w:jc w:val="both"/>
            </w:pPr>
            <w:r>
              <w:t>DISEGNO TECNICO</w:t>
            </w:r>
          </w:p>
        </w:tc>
      </w:tr>
      <w:tr w:rsidR="007A3A11" w:rsidRPr="00F470B3" w:rsidTr="00412D6E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7A3A11" w:rsidRPr="00F470B3" w:rsidRDefault="007A3A11" w:rsidP="00412D6E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7A3A11" w:rsidRPr="00315B2F" w:rsidTr="00412D6E">
        <w:trPr>
          <w:cantSplit/>
          <w:trHeight w:val="635"/>
          <w:jc w:val="center"/>
        </w:trPr>
        <w:tc>
          <w:tcPr>
            <w:tcW w:w="2891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D17495">
              <w:rPr>
                <w:rFonts w:ascii="Garamond" w:hAnsi="Garamond"/>
              </w:rPr>
              <w:t>Abilità 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7A3A11" w:rsidRPr="00E45935" w:rsidRDefault="007A3A11" w:rsidP="00412D6E">
            <w:pPr>
              <w:pStyle w:val="Paragrafoelenco"/>
              <w:numPr>
                <w:ilvl w:val="0"/>
                <w:numId w:val="21"/>
              </w:numPr>
            </w:pPr>
            <w:r w:rsidRPr="00E45935">
              <w:rPr>
                <w:sz w:val="22"/>
                <w:szCs w:val="22"/>
              </w:rPr>
              <w:t>Riconoscere i principali enti, figure e luoghi geometrici e descriverli con linguaggio naturale.</w:t>
            </w:r>
          </w:p>
          <w:p w:rsidR="007A3A11" w:rsidRPr="00E45935" w:rsidRDefault="007A3A11" w:rsidP="00412D6E">
            <w:pPr>
              <w:pStyle w:val="Paragrafoelenco"/>
              <w:numPr>
                <w:ilvl w:val="0"/>
                <w:numId w:val="21"/>
              </w:numPr>
            </w:pPr>
            <w:r w:rsidRPr="00E45935">
              <w:rPr>
                <w:sz w:val="22"/>
                <w:szCs w:val="22"/>
              </w:rPr>
              <w:t>Individuare le proprietà essenziali delle figure e riconoscerle in situazioni concrete.</w:t>
            </w:r>
          </w:p>
        </w:tc>
      </w:tr>
      <w:tr w:rsidR="007A3A11" w:rsidRPr="00315B2F" w:rsidTr="00412D6E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7A3A11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7A3A11" w:rsidRPr="00E45935" w:rsidRDefault="007A3A11" w:rsidP="00412D6E">
            <w:pPr>
              <w:pStyle w:val="Paragrafoelenco"/>
              <w:numPr>
                <w:ilvl w:val="0"/>
                <w:numId w:val="2"/>
              </w:numPr>
            </w:pPr>
            <w:r w:rsidRPr="00E45935">
              <w:rPr>
                <w:sz w:val="22"/>
                <w:szCs w:val="22"/>
              </w:rPr>
              <w:t>Riconoscere e classificare elementi geometrici. Dedurre proprietà.</w:t>
            </w:r>
          </w:p>
          <w:p w:rsidR="007A3A11" w:rsidRPr="00E45935" w:rsidRDefault="007A3A11" w:rsidP="00412D6E">
            <w:pPr>
              <w:pStyle w:val="Paragrafoelenco"/>
              <w:numPr>
                <w:ilvl w:val="0"/>
                <w:numId w:val="2"/>
              </w:numPr>
              <w:jc w:val="both"/>
            </w:pPr>
            <w:r w:rsidRPr="00E45935">
              <w:rPr>
                <w:sz w:val="22"/>
                <w:szCs w:val="22"/>
              </w:rPr>
              <w:t>Risolvere semplici problemi di tipo geometrico.</w:t>
            </w:r>
          </w:p>
        </w:tc>
      </w:tr>
      <w:tr w:rsidR="007A3A11" w:rsidRPr="00F470B3" w:rsidTr="00412D6E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7A3A11" w:rsidRPr="00A07A3A" w:rsidRDefault="007A3A11" w:rsidP="00412D6E">
            <w:pPr>
              <w:spacing w:before="60" w:after="60"/>
              <w:ind w:left="68" w:right="181"/>
              <w:jc w:val="center"/>
              <w:rPr>
                <w:b/>
                <w:smallCaps/>
              </w:rPr>
            </w:pPr>
            <w:r w:rsidRPr="00A07A3A">
              <w:rPr>
                <w:b/>
                <w:smallCaps/>
                <w:sz w:val="22"/>
                <w:szCs w:val="22"/>
              </w:rPr>
              <w:t>Conoscenze</w:t>
            </w:r>
          </w:p>
        </w:tc>
      </w:tr>
      <w:tr w:rsidR="007A3A11" w:rsidRPr="00315B2F" w:rsidTr="00412D6E">
        <w:trPr>
          <w:trHeight w:val="559"/>
          <w:jc w:val="center"/>
        </w:trPr>
        <w:tc>
          <w:tcPr>
            <w:tcW w:w="2891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</w:p>
        </w:tc>
        <w:tc>
          <w:tcPr>
            <w:tcW w:w="7426" w:type="dxa"/>
            <w:vAlign w:val="center"/>
          </w:tcPr>
          <w:p w:rsidR="007A3A11" w:rsidRPr="00E45935" w:rsidRDefault="007A3A11" w:rsidP="00412D6E">
            <w:pPr>
              <w:numPr>
                <w:ilvl w:val="0"/>
                <w:numId w:val="3"/>
              </w:numPr>
              <w:jc w:val="both"/>
            </w:pPr>
            <w:r w:rsidRPr="00E45935">
              <w:rPr>
                <w:sz w:val="22"/>
                <w:szCs w:val="22"/>
              </w:rPr>
              <w:t>Rette; segmenti; angoli.</w:t>
            </w:r>
          </w:p>
          <w:p w:rsidR="00412D6E" w:rsidRPr="00412D6E" w:rsidRDefault="007A3A11" w:rsidP="00412D6E">
            <w:pPr>
              <w:numPr>
                <w:ilvl w:val="0"/>
                <w:numId w:val="3"/>
              </w:numPr>
              <w:jc w:val="both"/>
            </w:pPr>
            <w:r w:rsidRPr="00E45935">
              <w:rPr>
                <w:sz w:val="22"/>
                <w:szCs w:val="22"/>
              </w:rPr>
              <w:t>I triangoli.</w:t>
            </w:r>
          </w:p>
        </w:tc>
      </w:tr>
      <w:tr w:rsidR="007A3A11" w:rsidRPr="00315B2F" w:rsidTr="00412D6E">
        <w:trPr>
          <w:trHeight w:val="541"/>
          <w:jc w:val="center"/>
        </w:trPr>
        <w:tc>
          <w:tcPr>
            <w:tcW w:w="2891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7A3A11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412D6E" w:rsidRPr="00412D6E" w:rsidRDefault="007A3A11" w:rsidP="00412D6E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Garamond" w:hAnsi="Garamond"/>
              </w:rPr>
            </w:pPr>
            <w:r w:rsidRPr="00412D6E">
              <w:rPr>
                <w:sz w:val="22"/>
                <w:szCs w:val="22"/>
              </w:rPr>
              <w:t xml:space="preserve">Gli enti fondamentali della geometria e il significato dei termini: assioma, teorema, </w:t>
            </w:r>
            <w:r w:rsidR="00412D6E">
              <w:rPr>
                <w:sz w:val="22"/>
                <w:szCs w:val="22"/>
              </w:rPr>
              <w:t>postulato</w:t>
            </w:r>
            <w:r w:rsidRPr="00412D6E">
              <w:rPr>
                <w:sz w:val="22"/>
                <w:szCs w:val="22"/>
              </w:rPr>
              <w:t>.</w:t>
            </w:r>
          </w:p>
          <w:p w:rsidR="00412D6E" w:rsidRPr="00412D6E" w:rsidRDefault="00412D6E" w:rsidP="00412D6E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Garamond" w:hAnsi="Garamond"/>
              </w:rPr>
            </w:pPr>
            <w:r w:rsidRPr="00412D6E">
              <w:rPr>
                <w:sz w:val="22"/>
                <w:szCs w:val="22"/>
              </w:rPr>
              <w:t>Il piano euclideo: relazione tra rette; congruenza di figure; criteri di congruenza dei triangoli; similitudine; poligoni e loro proprietà.</w:t>
            </w:r>
          </w:p>
          <w:p w:rsidR="00412D6E" w:rsidRPr="00E45935" w:rsidRDefault="00412D6E" w:rsidP="00412D6E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>Rette parallele e perpendicolari.</w:t>
            </w:r>
          </w:p>
          <w:p w:rsidR="007A3A11" w:rsidRPr="0030553A" w:rsidRDefault="00412D6E" w:rsidP="0030553A">
            <w:pPr>
              <w:numPr>
                <w:ilvl w:val="0"/>
                <w:numId w:val="4"/>
              </w:numPr>
            </w:pPr>
            <w:r w:rsidRPr="00E45935">
              <w:rPr>
                <w:sz w:val="22"/>
                <w:szCs w:val="22"/>
              </w:rPr>
              <w:t>Calcolo dell’area delle principali figure piane.</w:t>
            </w:r>
          </w:p>
        </w:tc>
      </w:tr>
      <w:tr w:rsidR="007A3A11" w:rsidRPr="00315B2F" w:rsidTr="00412D6E">
        <w:trPr>
          <w:trHeight w:val="1072"/>
          <w:jc w:val="center"/>
        </w:trPr>
        <w:tc>
          <w:tcPr>
            <w:tcW w:w="2891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7A3A11" w:rsidRPr="00E45935" w:rsidRDefault="007A3A11" w:rsidP="00412D6E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E45935">
              <w:rPr>
                <w:sz w:val="22"/>
                <w:szCs w:val="22"/>
              </w:rPr>
              <w:t>Gli enti fondamentali della geometria.</w:t>
            </w:r>
          </w:p>
          <w:p w:rsidR="007A3A11" w:rsidRPr="00E45935" w:rsidRDefault="007A3A11" w:rsidP="00600CF7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E45935">
              <w:rPr>
                <w:sz w:val="22"/>
                <w:szCs w:val="22"/>
              </w:rPr>
              <w:t>Il piano euclideo: relazione tra rette, congruenza di figure.</w:t>
            </w:r>
          </w:p>
        </w:tc>
      </w:tr>
    </w:tbl>
    <w:p w:rsidR="007A3A11" w:rsidRDefault="007A3A11" w:rsidP="007A3A11">
      <w:pPr>
        <w:rPr>
          <w:rFonts w:ascii="Garamond" w:hAnsi="Garamond"/>
          <w:b/>
          <w:sz w:val="16"/>
          <w:szCs w:val="16"/>
        </w:rPr>
      </w:pPr>
    </w:p>
    <w:p w:rsidR="007A3A11" w:rsidRDefault="007A3A11" w:rsidP="007A3A11">
      <w:pPr>
        <w:rPr>
          <w:rFonts w:ascii="Garamond" w:hAnsi="Garamond"/>
          <w:b/>
          <w:bCs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7A3A11" w:rsidRPr="00315B2F" w:rsidTr="00412D6E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A11" w:rsidRPr="00315B2F" w:rsidRDefault="007A3A11" w:rsidP="00412D6E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A3A11" w:rsidRPr="00315B2F" w:rsidRDefault="0030553A" w:rsidP="00412D6E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19</w:t>
            </w:r>
            <w:r w:rsidR="007A3A11">
              <w:rPr>
                <w:rFonts w:ascii="Garamond" w:hAnsi="Garamond"/>
              </w:rPr>
              <w:t xml:space="preserve"> ore</w:t>
            </w:r>
          </w:p>
        </w:tc>
      </w:tr>
      <w:tr w:rsidR="007A3A11" w:rsidRPr="00315B2F" w:rsidTr="00412D6E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A11" w:rsidRDefault="007A3A11" w:rsidP="00412D6E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7A3A11" w:rsidRPr="00C40F5B" w:rsidRDefault="007A3A11" w:rsidP="00412D6E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A11" w:rsidRPr="009647E5" w:rsidRDefault="007A3A11" w:rsidP="00412D6E">
            <w:pPr>
              <w:rPr>
                <w:rFonts w:ascii="Garamond" w:hAnsi="Garamond"/>
                <w:b/>
                <w:i/>
              </w:rPr>
            </w:pPr>
            <w:r w:rsidRPr="00315B2F">
              <w:rPr>
                <w:rFonts w:ascii="Garamond" w:hAnsi="Garamond"/>
              </w:rPr>
              <w:t>□ Settembre</w:t>
            </w:r>
          </w:p>
          <w:p w:rsidR="007A3A11" w:rsidRDefault="007A3A11" w:rsidP="00412D6E">
            <w:pPr>
              <w:rPr>
                <w:rFonts w:ascii="Garamond" w:hAnsi="Garamond"/>
                <w:b/>
                <w:i/>
              </w:rPr>
            </w:pPr>
            <w:r w:rsidRPr="00315B2F">
              <w:rPr>
                <w:rFonts w:ascii="Garamond" w:hAnsi="Garamond"/>
              </w:rPr>
              <w:t>□ Ottobre</w:t>
            </w:r>
          </w:p>
          <w:p w:rsidR="007A3A11" w:rsidRDefault="007A3A11" w:rsidP="00412D6E">
            <w:pPr>
              <w:rPr>
                <w:rFonts w:ascii="Garamond" w:hAnsi="Garamond"/>
                <w:b/>
                <w:i/>
              </w:rPr>
            </w:pPr>
            <w:r w:rsidRPr="00315B2F">
              <w:rPr>
                <w:rFonts w:ascii="Garamond" w:hAnsi="Garamond"/>
              </w:rPr>
              <w:t>□ Novembre</w:t>
            </w:r>
          </w:p>
          <w:p w:rsidR="007A3A11" w:rsidRPr="00315B2F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Gennaio</w:t>
            </w:r>
          </w:p>
          <w:p w:rsidR="007A3A11" w:rsidRPr="00C21416" w:rsidRDefault="007A3A11" w:rsidP="00412D6E">
            <w:pPr>
              <w:rPr>
                <w:rFonts w:ascii="Garamond" w:hAnsi="Garamond"/>
                <w:b/>
                <w:i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Febb</w:t>
            </w:r>
            <w:r>
              <w:rPr>
                <w:rFonts w:ascii="Garamond" w:hAnsi="Garamond"/>
              </w:rPr>
              <w:t>r</w:t>
            </w:r>
            <w:r w:rsidRPr="00315B2F">
              <w:rPr>
                <w:rFonts w:ascii="Garamond" w:hAnsi="Garamond"/>
              </w:rPr>
              <w:t>aio</w:t>
            </w:r>
          </w:p>
          <w:p w:rsidR="007A3A11" w:rsidRPr="00C21416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>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A3A11" w:rsidRDefault="0030553A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7A3A11" w:rsidRPr="00315B2F">
              <w:rPr>
                <w:rFonts w:ascii="Garamond" w:hAnsi="Garamond"/>
              </w:rPr>
              <w:t>Aprile</w:t>
            </w:r>
          </w:p>
          <w:p w:rsidR="007A3A11" w:rsidRPr="00315B2F" w:rsidRDefault="0030553A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7A3A11" w:rsidRPr="00315B2F">
              <w:rPr>
                <w:rFonts w:ascii="Garamond" w:hAnsi="Garamond"/>
              </w:rPr>
              <w:t>Maggio</w:t>
            </w:r>
          </w:p>
          <w:p w:rsidR="007A3A11" w:rsidRPr="00315B2F" w:rsidRDefault="0030553A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7A3A11" w:rsidRPr="00315B2F">
              <w:rPr>
                <w:rFonts w:ascii="Garamond" w:hAnsi="Garamond"/>
              </w:rPr>
              <w:t>Giugno</w:t>
            </w:r>
          </w:p>
        </w:tc>
      </w:tr>
      <w:tr w:rsidR="007A3A11" w:rsidRPr="00315B2F" w:rsidTr="00412D6E">
        <w:trPr>
          <w:trHeight w:val="1230"/>
          <w:jc w:val="center"/>
        </w:trPr>
        <w:tc>
          <w:tcPr>
            <w:tcW w:w="2860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7A3A11" w:rsidRPr="00315B2F" w:rsidRDefault="007A3A11" w:rsidP="00412D6E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A11" w:rsidRPr="00315B2F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7A3A11" w:rsidRPr="00315B2F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sz w:val="22"/>
                <w:szCs w:val="22"/>
              </w:rPr>
              <w:t xml:space="preserve">lezione frontale 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□debriefing</w:t>
            </w:r>
          </w:p>
          <w:p w:rsidR="007A3A11" w:rsidRDefault="007A3A11" w:rsidP="00412D6E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esercitazioni</w:t>
            </w:r>
          </w:p>
          <w:p w:rsidR="007A3A11" w:rsidRPr="00086799" w:rsidRDefault="00600CF7" w:rsidP="00412D6E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7A3A11" w:rsidRPr="00086799">
              <w:rPr>
                <w:rFonts w:ascii="Garamond" w:hAnsi="Garamond"/>
              </w:rPr>
              <w:t xml:space="preserve"> dialogo formativo</w:t>
            </w:r>
          </w:p>
          <w:p w:rsidR="007A3A11" w:rsidRPr="00086799" w:rsidRDefault="007A3A11" w:rsidP="00412D6E">
            <w:pPr>
              <w:rPr>
                <w:rFonts w:ascii="Garamond" w:hAnsi="Garamond"/>
                <w:lang w:val="en-US"/>
              </w:rPr>
            </w:pPr>
            <w:r w:rsidRPr="00315B2F">
              <w:rPr>
                <w:rFonts w:ascii="Garamond" w:hAnsi="Garamond"/>
              </w:rPr>
              <w:t>□</w:t>
            </w:r>
            <w:r w:rsidRPr="00086799">
              <w:rPr>
                <w:rFonts w:ascii="Garamond" w:hAnsi="Garamond"/>
                <w:lang w:val="en-US"/>
              </w:rPr>
              <w:t>problem solving</w:t>
            </w:r>
          </w:p>
          <w:p w:rsidR="007A3A11" w:rsidRPr="00086799" w:rsidRDefault="007A3A11" w:rsidP="00412D6E">
            <w:pPr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  <w:lang w:val="en-US"/>
              </w:rPr>
              <w:t xml:space="preserve"> problem</w:t>
            </w:r>
            <w:r w:rsidR="00E169E3">
              <w:rPr>
                <w:rFonts w:ascii="Garamond" w:hAnsi="Garamond"/>
                <w:lang w:val="en-US"/>
              </w:rPr>
              <w:t>i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3A11" w:rsidRPr="008F35A5" w:rsidRDefault="007A3A11" w:rsidP="00412D6E">
            <w:pPr>
              <w:rPr>
                <w:rFonts w:ascii="Garamond" w:hAnsi="Garamond"/>
                <w:lang w:val="en-US"/>
              </w:rPr>
            </w:pPr>
            <w:r w:rsidRPr="008F35A5">
              <w:rPr>
                <w:rFonts w:ascii="Garamond" w:hAnsi="Garamond"/>
                <w:lang w:val="en-US"/>
              </w:rPr>
              <w:t xml:space="preserve">□ </w:t>
            </w:r>
            <w:r w:rsidR="00821AAB">
              <w:rPr>
                <w:rFonts w:ascii="Garamond" w:hAnsi="Garamond"/>
                <w:lang w:val="en-US"/>
              </w:rPr>
              <w:t>A.S.L.</w:t>
            </w:r>
          </w:p>
          <w:p w:rsidR="007A3A11" w:rsidRPr="00086799" w:rsidRDefault="007A3A11" w:rsidP="00412D6E">
            <w:pPr>
              <w:rPr>
                <w:rFonts w:ascii="Garamond" w:hAnsi="Garamond"/>
                <w:lang w:val="en-US"/>
              </w:rPr>
            </w:pPr>
            <w:r w:rsidRPr="008F35A5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7A3A11" w:rsidRPr="00086799" w:rsidRDefault="007A3A11" w:rsidP="00412D6E">
            <w:pPr>
              <w:rPr>
                <w:rFonts w:ascii="Garamond" w:hAnsi="Garamond"/>
                <w:lang w:val="en-US"/>
              </w:rPr>
            </w:pPr>
            <w:r w:rsidRPr="008F35A5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simulazione – virtual Lab</w:t>
            </w:r>
          </w:p>
          <w:p w:rsidR="007A3A11" w:rsidRPr="0044593D" w:rsidRDefault="007A3A11" w:rsidP="00412D6E">
            <w:pPr>
              <w:rPr>
                <w:rFonts w:ascii="Garamond" w:hAnsi="Garamond"/>
              </w:rPr>
            </w:pPr>
            <w:r w:rsidRPr="0044593D">
              <w:rPr>
                <w:rFonts w:ascii="Garamond" w:hAnsi="Garamond"/>
              </w:rPr>
              <w:t xml:space="preserve">□ e-learning 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brain – storming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7A3A11" w:rsidRPr="00315B2F" w:rsidRDefault="007A3A11" w:rsidP="00821AAB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821AAB">
              <w:rPr>
                <w:rFonts w:ascii="Garamond" w:hAnsi="Garamond"/>
              </w:rPr>
              <w:t>CLIL</w:t>
            </w:r>
          </w:p>
        </w:tc>
      </w:tr>
      <w:tr w:rsidR="007A3A11" w:rsidRPr="00315B2F" w:rsidTr="00412D6E">
        <w:trPr>
          <w:trHeight w:val="795"/>
          <w:jc w:val="center"/>
        </w:trPr>
        <w:tc>
          <w:tcPr>
            <w:tcW w:w="2860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7A3A11" w:rsidRPr="00315B2F" w:rsidRDefault="007A3A11" w:rsidP="00412D6E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□a</w:t>
            </w:r>
            <w:r w:rsidRPr="00315B2F">
              <w:rPr>
                <w:rFonts w:ascii="Garamond" w:hAnsi="Garamond"/>
              </w:rPr>
              <w:t>ttrezzature di labo</w:t>
            </w:r>
            <w:r>
              <w:rPr>
                <w:rFonts w:ascii="Garamond" w:hAnsi="Garamond"/>
              </w:rPr>
              <w:t>ratorio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</w:t>
            </w:r>
            <w:r w:rsidRPr="00315B2F">
              <w:rPr>
                <w:rFonts w:ascii="Garamond" w:hAnsi="Garamond"/>
              </w:rPr>
              <w:t>imulatore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monografie di apparati</w:t>
            </w:r>
          </w:p>
          <w:p w:rsidR="007A3A11" w:rsidRPr="00315B2F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virtual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3A11" w:rsidRPr="00141EE9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□d</w:t>
            </w:r>
            <w:r w:rsidRPr="00141EE9">
              <w:rPr>
                <w:rFonts w:ascii="Garamond" w:hAnsi="Garamond"/>
              </w:rPr>
              <w:t>ispense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libro di testo 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7A3A11" w:rsidRPr="00315B2F" w:rsidRDefault="00600CF7" w:rsidP="00412D6E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7A3A11">
              <w:rPr>
                <w:rFonts w:ascii="Garamond" w:hAnsi="Garamond"/>
              </w:rPr>
              <w:t xml:space="preserve"> apparati multimediali</w:t>
            </w:r>
          </w:p>
          <w:p w:rsidR="007A3A11" w:rsidRPr="00315B2F" w:rsidRDefault="007A3A11" w:rsidP="00412D6E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strumenti per calcolo elettronico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Cartografia tradiz. e/o elettronica</w:t>
            </w:r>
          </w:p>
          <w:p w:rsidR="007A3A11" w:rsidRPr="00315B2F" w:rsidRDefault="00600CF7" w:rsidP="00412D6E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600CF7">
              <w:rPr>
                <w:rFonts w:ascii="Garamond" w:hAnsi="Garamond"/>
              </w:rPr>
              <w:t>Altro: software di comunicazione</w:t>
            </w:r>
          </w:p>
        </w:tc>
      </w:tr>
      <w:tr w:rsidR="007A3A11" w:rsidRPr="00BE640A" w:rsidTr="00412D6E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7A3A11" w:rsidRPr="00BE640A" w:rsidRDefault="007A3A11" w:rsidP="00412D6E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7A3A11" w:rsidRPr="00315B2F" w:rsidTr="00412D6E">
        <w:trPr>
          <w:trHeight w:val="1459"/>
          <w:jc w:val="center"/>
        </w:trPr>
        <w:tc>
          <w:tcPr>
            <w:tcW w:w="2860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748" w:rsidRDefault="007A3A11" w:rsidP="000C774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0C7748">
              <w:rPr>
                <w:rFonts w:ascii="Garamond" w:hAnsi="Garamond"/>
              </w:rPr>
              <w:t>valutazioni orali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prova </w:t>
            </w:r>
            <w:r>
              <w:rPr>
                <w:rFonts w:ascii="Garamond" w:hAnsi="Garamond"/>
              </w:rPr>
              <w:t>semistrutturata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7A3A11" w:rsidRPr="00BF1495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>comprensione del testo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□saggio breve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>soluzione di problemi</w:t>
            </w:r>
          </w:p>
          <w:p w:rsidR="007A3A11" w:rsidRPr="00315B2F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56060" w:rsidRDefault="00456060" w:rsidP="00456060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456060" w:rsidRDefault="00456060" w:rsidP="00456060">
            <w:pPr>
              <w:rPr>
                <w:rFonts w:ascii="Garamond" w:hAnsi="Garamond"/>
                <w:b/>
                <w:bCs/>
              </w:rPr>
            </w:pPr>
          </w:p>
          <w:p w:rsidR="00456060" w:rsidRPr="00EC5267" w:rsidRDefault="00456060" w:rsidP="00456060">
            <w:pPr>
              <w:rPr>
                <w:rFonts w:ascii="Garamond" w:hAnsi="Garamond"/>
                <w:b/>
              </w:rPr>
            </w:pPr>
            <w:r w:rsidRPr="00EC5267"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456060" w:rsidRDefault="00456060" w:rsidP="00456060">
            <w:pPr>
              <w:rPr>
                <w:rFonts w:ascii="Garamond" w:hAnsi="Garamond"/>
              </w:rPr>
            </w:pPr>
          </w:p>
          <w:p w:rsidR="007A3A11" w:rsidRDefault="007A3A11" w:rsidP="004A3D6E">
            <w:pPr>
              <w:rPr>
                <w:rFonts w:ascii="Garamond" w:hAnsi="Garamond"/>
              </w:rPr>
            </w:pPr>
          </w:p>
          <w:p w:rsidR="00456060" w:rsidRPr="0020479F" w:rsidRDefault="00456060" w:rsidP="004A3D6E">
            <w:pPr>
              <w:rPr>
                <w:rFonts w:ascii="Garamond" w:hAnsi="Garamond"/>
              </w:rPr>
            </w:pPr>
          </w:p>
        </w:tc>
      </w:tr>
      <w:tr w:rsidR="007A3A11" w:rsidRPr="00315B2F" w:rsidTr="00412D6E">
        <w:trPr>
          <w:trHeight w:val="843"/>
          <w:jc w:val="center"/>
        </w:trPr>
        <w:tc>
          <w:tcPr>
            <w:tcW w:w="2860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748" w:rsidRDefault="007A3A11" w:rsidP="000C774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0C7748">
              <w:rPr>
                <w:rFonts w:ascii="Garamond" w:hAnsi="Garamond"/>
              </w:rPr>
              <w:t>valutazioni orali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prova strutturata</w:t>
            </w:r>
          </w:p>
          <w:p w:rsidR="007A3A11" w:rsidRDefault="0030553A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7A3A11" w:rsidRPr="00315B2F">
              <w:rPr>
                <w:rFonts w:ascii="Garamond" w:hAnsi="Garamond"/>
              </w:rPr>
              <w:t xml:space="preserve">prova </w:t>
            </w:r>
            <w:r w:rsidR="007A3A11">
              <w:rPr>
                <w:rFonts w:ascii="Garamond" w:hAnsi="Garamond"/>
              </w:rPr>
              <w:t>semistrutturata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7A3A11" w:rsidRPr="00315B2F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7A3A11" w:rsidRPr="00BF1495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7A3A11" w:rsidRDefault="0030553A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>□</w:t>
            </w:r>
            <w:r w:rsidR="007A3A11">
              <w:rPr>
                <w:rFonts w:ascii="Garamond" w:hAnsi="Garamond"/>
              </w:rPr>
              <w:t xml:space="preserve"> comprensione del testo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>soluzione di problemi</w:t>
            </w:r>
          </w:p>
          <w:p w:rsidR="007A3A11" w:rsidRPr="00315B2F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3A11" w:rsidRPr="00315B2F" w:rsidRDefault="007A3A11" w:rsidP="00412D6E">
            <w:pPr>
              <w:rPr>
                <w:rFonts w:ascii="Garamond" w:hAnsi="Garamond"/>
              </w:rPr>
            </w:pPr>
          </w:p>
        </w:tc>
      </w:tr>
      <w:tr w:rsidR="007A3A11" w:rsidRPr="00315B2F" w:rsidTr="00412D6E">
        <w:trPr>
          <w:trHeight w:val="416"/>
          <w:jc w:val="center"/>
        </w:trPr>
        <w:tc>
          <w:tcPr>
            <w:tcW w:w="2860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3A11" w:rsidRPr="00C524DE" w:rsidRDefault="007A3A11" w:rsidP="00412D6E">
            <w:pPr>
              <w:ind w:left="-4"/>
              <w:jc w:val="both"/>
            </w:pPr>
            <w:r w:rsidRPr="008B5D05">
              <w:rPr>
                <w:rFonts w:ascii="Garamond" w:hAnsi="Garamond"/>
              </w:rPr>
              <w:t xml:space="preserve">La competenza è acquisita in modo essenziale: esegue i compiti assegnati in maniera anche non </w:t>
            </w:r>
            <w:r w:rsidRPr="002A1EAD">
              <w:rPr>
                <w:rFonts w:ascii="Garamond" w:hAnsi="Garamond"/>
              </w:rPr>
              <w:t>completamente</w:t>
            </w:r>
            <w:r w:rsidRPr="008B5D05">
              <w:rPr>
                <w:rFonts w:ascii="Garamond" w:hAnsi="Garamond"/>
              </w:rPr>
              <w:t xml:space="preserve"> autonoma ma dimostrando una basilare consapevolezza delle conoscenze e un’iniziale maturazione delle abilità correlate.</w:t>
            </w:r>
          </w:p>
        </w:tc>
      </w:tr>
      <w:tr w:rsidR="007A3A11" w:rsidRPr="00315B2F" w:rsidTr="00412D6E">
        <w:trPr>
          <w:trHeight w:val="416"/>
          <w:jc w:val="center"/>
        </w:trPr>
        <w:tc>
          <w:tcPr>
            <w:tcW w:w="2860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D17495">
              <w:rPr>
                <w:rFonts w:ascii="Garamond" w:hAnsi="Garamond"/>
              </w:rPr>
              <w:lastRenderedPageBreak/>
              <w:t>Azioni di recupero ed approfondimento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3A11" w:rsidRDefault="007A3A11" w:rsidP="00412D6E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Recupero</w:t>
            </w:r>
            <w:r>
              <w:rPr>
                <w:sz w:val="22"/>
                <w:szCs w:val="22"/>
              </w:rPr>
              <w:t xml:space="preserve"> avverrà in itinere, su semplici problemi di geometria.</w:t>
            </w:r>
          </w:p>
          <w:p w:rsidR="007A3A11" w:rsidRPr="008B5D05" w:rsidRDefault="007A3A11" w:rsidP="00412D6E">
            <w:pPr>
              <w:ind w:left="-4"/>
              <w:jc w:val="both"/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7A3A11" w:rsidRDefault="007A3A11" w:rsidP="007A3A11">
      <w:pPr>
        <w:pStyle w:val="Corpotesto"/>
        <w:rPr>
          <w:b/>
          <w:bCs/>
        </w:rPr>
      </w:pPr>
    </w:p>
    <w:p w:rsidR="007A3A11" w:rsidRDefault="007A3A11" w:rsidP="007A3A11">
      <w:pPr>
        <w:rPr>
          <w:rFonts w:ascii="Garamond" w:hAnsi="Garamond"/>
          <w:b/>
        </w:rPr>
      </w:pPr>
    </w:p>
    <w:p w:rsidR="007A3A11" w:rsidRDefault="007A3A11" w:rsidP="007A3A11">
      <w:pPr>
        <w:rPr>
          <w:rFonts w:ascii="Garamond" w:hAnsi="Garamond"/>
          <w:b/>
        </w:rPr>
      </w:pPr>
    </w:p>
    <w:p w:rsidR="007A3A11" w:rsidRPr="009B2122" w:rsidRDefault="007A3A11" w:rsidP="007A3A11">
      <w:pPr>
        <w:rPr>
          <w:rFonts w:ascii="Garamond" w:hAnsi="Garamond"/>
          <w:sz w:val="20"/>
          <w:szCs w:val="20"/>
        </w:rPr>
      </w:pPr>
      <w:r w:rsidRPr="00315B2F">
        <w:rPr>
          <w:rFonts w:ascii="Garamond" w:hAnsi="Garamond"/>
          <w:b/>
        </w:rPr>
        <w:t xml:space="preserve">MODULO N. </w:t>
      </w:r>
      <w:r w:rsidR="00157100">
        <w:rPr>
          <w:rFonts w:ascii="Garamond" w:hAnsi="Garamond"/>
          <w:b/>
        </w:rPr>
        <w:t>3</w:t>
      </w:r>
      <w:r w:rsidRPr="000B032B">
        <w:rPr>
          <w:rFonts w:ascii="Garamond" w:hAnsi="Garamond"/>
          <w:b/>
        </w:rPr>
        <w:t xml:space="preserve">: </w:t>
      </w:r>
      <w:r>
        <w:rPr>
          <w:rFonts w:ascii="Garamond" w:hAnsi="Garamond"/>
          <w:b/>
        </w:rPr>
        <w:t>Calcolo letterale</w:t>
      </w:r>
      <w:r w:rsidRPr="000B032B">
        <w:rPr>
          <w:bCs/>
          <w:sz w:val="16"/>
          <w:szCs w:val="16"/>
        </w:rPr>
        <w:t xml:space="preserve">(STCW 95 Emended 2010) – </w:t>
      </w:r>
      <w:r w:rsidRPr="000B032B">
        <w:rPr>
          <w:bCs/>
          <w:sz w:val="20"/>
          <w:szCs w:val="20"/>
        </w:rPr>
        <w:t>Non Applicabile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7A3A11" w:rsidRPr="00315B2F" w:rsidTr="00412D6E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0B032B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(rif. STCW 95 Emended 2010)</w:t>
            </w:r>
          </w:p>
        </w:tc>
      </w:tr>
      <w:tr w:rsidR="007A3A11" w:rsidRPr="00315B2F" w:rsidTr="00412D6E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7A3A11" w:rsidRPr="00315B2F" w:rsidRDefault="007A3A11" w:rsidP="00412D6E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7A3A11" w:rsidRPr="00315B2F" w:rsidTr="00412D6E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7A3A11" w:rsidRDefault="007A3A11" w:rsidP="00412D6E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D17495">
              <w:rPr>
                <w:rFonts w:ascii="Garamond" w:hAnsi="Garamond"/>
              </w:rPr>
              <w:t>Competenza LL GG</w:t>
            </w:r>
          </w:p>
          <w:p w:rsidR="007A3A11" w:rsidRPr="00B62F4E" w:rsidRDefault="007A3A11" w:rsidP="00412D6E">
            <w:pPr>
              <w:ind w:left="356"/>
              <w:jc w:val="both"/>
              <w:rPr>
                <w:rFonts w:ascii="Garamond" w:hAnsi="Garamond"/>
                <w:sz w:val="18"/>
                <w:szCs w:val="18"/>
              </w:rPr>
            </w:pPr>
            <w:r>
              <w:t>Utilizzare</w:t>
            </w:r>
            <w:r w:rsidRPr="00B62F4E">
              <w:t xml:space="preserve"> le tecniche e le procedure del calcolo aritmetico ed algebrico, rappresentandole anche sottoforma grafica</w:t>
            </w:r>
          </w:p>
        </w:tc>
      </w:tr>
      <w:tr w:rsidR="007A3A11" w:rsidRPr="00315B2F" w:rsidTr="00412D6E">
        <w:trPr>
          <w:trHeight w:val="925"/>
          <w:jc w:val="center"/>
        </w:trPr>
        <w:tc>
          <w:tcPr>
            <w:tcW w:w="2891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D17495">
              <w:rPr>
                <w:rFonts w:ascii="Garamond" w:hAnsi="Garamond"/>
              </w:rPr>
              <w:t>Prerequisiti</w:t>
            </w:r>
          </w:p>
        </w:tc>
        <w:tc>
          <w:tcPr>
            <w:tcW w:w="7426" w:type="dxa"/>
            <w:vAlign w:val="center"/>
          </w:tcPr>
          <w:p w:rsidR="007A3A11" w:rsidRPr="00D043EF" w:rsidRDefault="007A3A11" w:rsidP="00412D6E">
            <w:pPr>
              <w:pStyle w:val="Paragrafoelenco"/>
              <w:numPr>
                <w:ilvl w:val="0"/>
                <w:numId w:val="22"/>
              </w:numPr>
              <w:jc w:val="both"/>
            </w:pPr>
            <w:r>
              <w:rPr>
                <w:sz w:val="22"/>
                <w:szCs w:val="22"/>
              </w:rPr>
              <w:t>Calcolo numerico.</w:t>
            </w:r>
          </w:p>
        </w:tc>
      </w:tr>
      <w:tr w:rsidR="007A3A11" w:rsidRPr="00315B2F" w:rsidTr="00412D6E">
        <w:trPr>
          <w:trHeight w:val="661"/>
          <w:jc w:val="center"/>
        </w:trPr>
        <w:tc>
          <w:tcPr>
            <w:tcW w:w="2891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D17495"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7A3A11" w:rsidRPr="00390166" w:rsidRDefault="007A3A11" w:rsidP="00412D6E">
            <w:pPr>
              <w:pStyle w:val="Paragrafoelenco"/>
              <w:numPr>
                <w:ilvl w:val="0"/>
                <w:numId w:val="20"/>
              </w:numPr>
              <w:jc w:val="both"/>
            </w:pPr>
            <w:r>
              <w:t>FISICA</w:t>
            </w:r>
          </w:p>
        </w:tc>
      </w:tr>
      <w:tr w:rsidR="007A3A11" w:rsidRPr="00F470B3" w:rsidTr="00412D6E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7A3A11" w:rsidRPr="00F470B3" w:rsidRDefault="007A3A11" w:rsidP="00412D6E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7A3A11" w:rsidRPr="00315B2F" w:rsidTr="00412D6E">
        <w:trPr>
          <w:cantSplit/>
          <w:trHeight w:val="635"/>
          <w:jc w:val="center"/>
        </w:trPr>
        <w:tc>
          <w:tcPr>
            <w:tcW w:w="2891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D17495">
              <w:rPr>
                <w:rFonts w:ascii="Garamond" w:hAnsi="Garamond"/>
              </w:rPr>
              <w:t>Abilità 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7A3A11" w:rsidRPr="00625FEE" w:rsidRDefault="007A3A11" w:rsidP="00412D6E">
            <w:pPr>
              <w:pStyle w:val="Paragrafoelenco"/>
              <w:numPr>
                <w:ilvl w:val="0"/>
                <w:numId w:val="21"/>
              </w:numPr>
            </w:pPr>
            <w:r w:rsidRPr="00625FEE">
              <w:rPr>
                <w:sz w:val="22"/>
                <w:szCs w:val="22"/>
              </w:rPr>
              <w:t>Comprendere il significato delle sequenze simboliche ed operare con esse.</w:t>
            </w:r>
          </w:p>
        </w:tc>
      </w:tr>
      <w:tr w:rsidR="007A3A11" w:rsidRPr="00315B2F" w:rsidTr="00412D6E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7A3A11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7A3A11" w:rsidRPr="00625FEE" w:rsidRDefault="007A3A11" w:rsidP="00412D6E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Garamond" w:hAnsi="Garamond"/>
              </w:rPr>
            </w:pPr>
            <w:r w:rsidRPr="00625FEE">
              <w:rPr>
                <w:sz w:val="22"/>
                <w:szCs w:val="22"/>
              </w:rPr>
              <w:t>Saper operar</w:t>
            </w:r>
            <w:r>
              <w:rPr>
                <w:sz w:val="22"/>
                <w:szCs w:val="22"/>
              </w:rPr>
              <w:t>e con monomi e polinomi.</w:t>
            </w:r>
          </w:p>
          <w:p w:rsidR="007A3A11" w:rsidRPr="00625FEE" w:rsidRDefault="007A3A11" w:rsidP="00412D6E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>S</w:t>
            </w:r>
            <w:r w:rsidRPr="00625FEE">
              <w:rPr>
                <w:sz w:val="22"/>
                <w:szCs w:val="22"/>
              </w:rPr>
              <w:t>aper calcolare semplici espressioni letterali</w:t>
            </w:r>
            <w:r>
              <w:rPr>
                <w:sz w:val="22"/>
                <w:szCs w:val="22"/>
              </w:rPr>
              <w:t xml:space="preserve"> e ricavare formule inverse</w:t>
            </w:r>
            <w:r w:rsidRPr="00625FEE">
              <w:rPr>
                <w:sz w:val="22"/>
                <w:szCs w:val="22"/>
              </w:rPr>
              <w:t>.</w:t>
            </w:r>
          </w:p>
          <w:p w:rsidR="007A3A11" w:rsidRPr="00625FEE" w:rsidRDefault="007A3A11" w:rsidP="00412D6E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Garamond" w:hAnsi="Garamond"/>
              </w:rPr>
            </w:pPr>
            <w:r w:rsidRPr="00625FEE">
              <w:rPr>
                <w:sz w:val="22"/>
                <w:szCs w:val="22"/>
              </w:rPr>
              <w:t>Saper operare con i prodotti notevoli.</w:t>
            </w:r>
          </w:p>
          <w:p w:rsidR="007A3A11" w:rsidRPr="00625FEE" w:rsidRDefault="007A3A11" w:rsidP="00412D6E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Garamond" w:hAnsi="Garamond"/>
              </w:rPr>
            </w:pPr>
            <w:r w:rsidRPr="00625FEE">
              <w:rPr>
                <w:sz w:val="22"/>
                <w:szCs w:val="22"/>
              </w:rPr>
              <w:t>Saper scomporre in fattori un polinomio.</w:t>
            </w:r>
          </w:p>
          <w:p w:rsidR="007A3A11" w:rsidRPr="00625FEE" w:rsidRDefault="007A3A11" w:rsidP="00412D6E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Garamond" w:hAnsi="Garamond"/>
              </w:rPr>
            </w:pPr>
            <w:r w:rsidRPr="00625FEE">
              <w:rPr>
                <w:sz w:val="22"/>
                <w:szCs w:val="22"/>
              </w:rPr>
              <w:t>Saper operare con le frazioni algebriche.</w:t>
            </w:r>
          </w:p>
          <w:p w:rsidR="00F0119B" w:rsidRPr="00F0119B" w:rsidRDefault="007A3A11" w:rsidP="00F0119B">
            <w:pPr>
              <w:pStyle w:val="Paragrafoelenco"/>
              <w:numPr>
                <w:ilvl w:val="0"/>
                <w:numId w:val="2"/>
              </w:numPr>
              <w:jc w:val="both"/>
            </w:pPr>
            <w:r w:rsidRPr="00625FEE">
              <w:rPr>
                <w:sz w:val="22"/>
                <w:szCs w:val="22"/>
              </w:rPr>
              <w:t>Saper risolvere semplici problemi con l’impiego del simbolismo e del calcolo letterale.</w:t>
            </w:r>
          </w:p>
        </w:tc>
      </w:tr>
      <w:tr w:rsidR="007A3A11" w:rsidRPr="00F470B3" w:rsidTr="00412D6E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7A3A11" w:rsidRPr="00625FEE" w:rsidRDefault="007A3A11" w:rsidP="00412D6E">
            <w:pPr>
              <w:spacing w:before="60" w:after="60"/>
              <w:ind w:left="68" w:right="181"/>
              <w:jc w:val="center"/>
              <w:rPr>
                <w:b/>
                <w:smallCaps/>
              </w:rPr>
            </w:pPr>
            <w:r w:rsidRPr="00625FEE">
              <w:rPr>
                <w:b/>
                <w:smallCaps/>
                <w:sz w:val="22"/>
                <w:szCs w:val="22"/>
              </w:rPr>
              <w:t>Conoscenze</w:t>
            </w:r>
          </w:p>
        </w:tc>
      </w:tr>
      <w:tr w:rsidR="007A3A11" w:rsidRPr="00315B2F" w:rsidTr="00412D6E">
        <w:trPr>
          <w:trHeight w:val="559"/>
          <w:jc w:val="center"/>
        </w:trPr>
        <w:tc>
          <w:tcPr>
            <w:tcW w:w="2891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</w:p>
        </w:tc>
        <w:tc>
          <w:tcPr>
            <w:tcW w:w="7426" w:type="dxa"/>
            <w:vAlign w:val="center"/>
          </w:tcPr>
          <w:p w:rsidR="007A3A11" w:rsidRPr="00625FEE" w:rsidRDefault="007A3A11" w:rsidP="00412D6E">
            <w:pPr>
              <w:numPr>
                <w:ilvl w:val="0"/>
                <w:numId w:val="3"/>
              </w:numPr>
              <w:jc w:val="both"/>
            </w:pPr>
            <w:r w:rsidRPr="00625FEE">
              <w:rPr>
                <w:sz w:val="22"/>
                <w:szCs w:val="22"/>
              </w:rPr>
              <w:t>Monomi e polinomi ed operazioni con essi.</w:t>
            </w:r>
          </w:p>
          <w:p w:rsidR="007A3A11" w:rsidRPr="00625FEE" w:rsidRDefault="007A3A11" w:rsidP="00412D6E">
            <w:pPr>
              <w:numPr>
                <w:ilvl w:val="0"/>
                <w:numId w:val="3"/>
              </w:numPr>
              <w:jc w:val="both"/>
            </w:pPr>
            <w:r w:rsidRPr="00625FEE">
              <w:rPr>
                <w:sz w:val="22"/>
                <w:szCs w:val="22"/>
              </w:rPr>
              <w:t>Scomposizione di un polinomio in fattori.</w:t>
            </w:r>
          </w:p>
          <w:p w:rsidR="007A3A11" w:rsidRDefault="007A3A11" w:rsidP="00412D6E">
            <w:pPr>
              <w:numPr>
                <w:ilvl w:val="0"/>
                <w:numId w:val="3"/>
              </w:numPr>
              <w:jc w:val="both"/>
            </w:pPr>
            <w:r w:rsidRPr="00625FEE">
              <w:rPr>
                <w:sz w:val="22"/>
                <w:szCs w:val="22"/>
              </w:rPr>
              <w:t>Frazioni algebriche ed operazioni con esse.</w:t>
            </w:r>
          </w:p>
          <w:p w:rsidR="00F0119B" w:rsidRPr="00625FEE" w:rsidRDefault="00F0119B" w:rsidP="00412D6E">
            <w:pPr>
              <w:numPr>
                <w:ilvl w:val="0"/>
                <w:numId w:val="3"/>
              </w:numPr>
              <w:jc w:val="both"/>
            </w:pPr>
            <w:r>
              <w:rPr>
                <w:sz w:val="22"/>
                <w:szCs w:val="22"/>
              </w:rPr>
              <w:t>Semplici equazioni di primo grado. Formule inverse</w:t>
            </w:r>
          </w:p>
        </w:tc>
      </w:tr>
      <w:tr w:rsidR="007A3A11" w:rsidRPr="00315B2F" w:rsidTr="00412D6E">
        <w:trPr>
          <w:trHeight w:val="541"/>
          <w:jc w:val="center"/>
        </w:trPr>
        <w:tc>
          <w:tcPr>
            <w:tcW w:w="2891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7A3A11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7A3A11" w:rsidRPr="00625FEE" w:rsidRDefault="007A3A11" w:rsidP="00412D6E">
            <w:pPr>
              <w:numPr>
                <w:ilvl w:val="0"/>
                <w:numId w:val="4"/>
              </w:numPr>
            </w:pPr>
            <w:r w:rsidRPr="00625FEE">
              <w:rPr>
                <w:sz w:val="22"/>
                <w:szCs w:val="22"/>
              </w:rPr>
              <w:t>I monomi e le operazioni con essi.</w:t>
            </w:r>
          </w:p>
          <w:p w:rsidR="007A3A11" w:rsidRPr="00625FEE" w:rsidRDefault="007A3A11" w:rsidP="00412D6E">
            <w:pPr>
              <w:numPr>
                <w:ilvl w:val="0"/>
                <w:numId w:val="4"/>
              </w:numPr>
            </w:pPr>
            <w:r w:rsidRPr="00625FEE">
              <w:rPr>
                <w:sz w:val="22"/>
                <w:szCs w:val="22"/>
              </w:rPr>
              <w:t>I polinomi e le operazioni con essi.</w:t>
            </w:r>
          </w:p>
          <w:p w:rsidR="007A3A11" w:rsidRPr="00625FEE" w:rsidRDefault="007A3A11" w:rsidP="00412D6E">
            <w:pPr>
              <w:numPr>
                <w:ilvl w:val="0"/>
                <w:numId w:val="4"/>
              </w:numPr>
            </w:pPr>
            <w:r w:rsidRPr="00625FEE">
              <w:rPr>
                <w:sz w:val="22"/>
                <w:szCs w:val="22"/>
              </w:rPr>
              <w:t>Prodotti notevoli.</w:t>
            </w:r>
          </w:p>
          <w:p w:rsidR="007A3A11" w:rsidRPr="00625FEE" w:rsidRDefault="007A3A11" w:rsidP="00412D6E">
            <w:pPr>
              <w:numPr>
                <w:ilvl w:val="0"/>
                <w:numId w:val="4"/>
              </w:numPr>
            </w:pPr>
            <w:r w:rsidRPr="00625FEE">
              <w:rPr>
                <w:sz w:val="22"/>
                <w:szCs w:val="22"/>
              </w:rPr>
              <w:t>Divisione tra polinomi.</w:t>
            </w:r>
          </w:p>
          <w:p w:rsidR="007A3A11" w:rsidRPr="00625FEE" w:rsidRDefault="007A3A11" w:rsidP="00412D6E">
            <w:pPr>
              <w:numPr>
                <w:ilvl w:val="0"/>
                <w:numId w:val="4"/>
              </w:numPr>
            </w:pPr>
            <w:r w:rsidRPr="00625FEE">
              <w:rPr>
                <w:sz w:val="22"/>
                <w:szCs w:val="22"/>
              </w:rPr>
              <w:t>Scomposizione di un polinomio in fattori irriducibili.</w:t>
            </w:r>
          </w:p>
          <w:p w:rsidR="007A3A11" w:rsidRPr="00625FEE" w:rsidRDefault="007A3A11" w:rsidP="00412D6E">
            <w:pPr>
              <w:numPr>
                <w:ilvl w:val="0"/>
                <w:numId w:val="4"/>
              </w:numPr>
            </w:pPr>
            <w:r w:rsidRPr="00625FEE">
              <w:rPr>
                <w:sz w:val="22"/>
                <w:szCs w:val="22"/>
              </w:rPr>
              <w:t>Massimo comun divisore e minimo comune multiplo tra polinomi.</w:t>
            </w:r>
          </w:p>
          <w:p w:rsidR="007A3A11" w:rsidRPr="00625FEE" w:rsidRDefault="007A3A11" w:rsidP="00412D6E">
            <w:pPr>
              <w:numPr>
                <w:ilvl w:val="0"/>
                <w:numId w:val="4"/>
              </w:numPr>
            </w:pPr>
            <w:r w:rsidRPr="00625FEE">
              <w:rPr>
                <w:sz w:val="22"/>
                <w:szCs w:val="22"/>
              </w:rPr>
              <w:t>Le frazioni algebriche: condizioni di esistenza.</w:t>
            </w:r>
          </w:p>
          <w:p w:rsidR="007A3A11" w:rsidRDefault="007A3A11" w:rsidP="00412D6E">
            <w:pPr>
              <w:numPr>
                <w:ilvl w:val="0"/>
                <w:numId w:val="4"/>
              </w:numPr>
              <w:jc w:val="both"/>
            </w:pPr>
            <w:r w:rsidRPr="00625FEE">
              <w:rPr>
                <w:sz w:val="22"/>
                <w:szCs w:val="22"/>
              </w:rPr>
              <w:t>Operazioni con le frazioni algebriche.</w:t>
            </w:r>
          </w:p>
          <w:p w:rsidR="00F0119B" w:rsidRPr="00625FEE" w:rsidRDefault="00F0119B" w:rsidP="00412D6E">
            <w:pPr>
              <w:numPr>
                <w:ilvl w:val="0"/>
                <w:numId w:val="4"/>
              </w:numPr>
              <w:jc w:val="both"/>
            </w:pPr>
            <w:r>
              <w:rPr>
                <w:sz w:val="22"/>
                <w:szCs w:val="22"/>
              </w:rPr>
              <w:t>Equazioni di primo grado a coefficienti interi. Formule inverse</w:t>
            </w:r>
          </w:p>
        </w:tc>
      </w:tr>
      <w:tr w:rsidR="007A3A11" w:rsidRPr="00315B2F" w:rsidTr="00412D6E">
        <w:trPr>
          <w:trHeight w:val="1072"/>
          <w:jc w:val="center"/>
        </w:trPr>
        <w:tc>
          <w:tcPr>
            <w:tcW w:w="2891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7A3A11" w:rsidRPr="00625FEE" w:rsidRDefault="007A3A11" w:rsidP="00412D6E">
            <w:pPr>
              <w:numPr>
                <w:ilvl w:val="0"/>
                <w:numId w:val="4"/>
              </w:numPr>
            </w:pPr>
            <w:r w:rsidRPr="00625FEE">
              <w:rPr>
                <w:sz w:val="22"/>
                <w:szCs w:val="22"/>
              </w:rPr>
              <w:t>I monomi e le operazioni con essi.</w:t>
            </w:r>
          </w:p>
          <w:p w:rsidR="007A3A11" w:rsidRPr="00625FEE" w:rsidRDefault="007A3A11" w:rsidP="00412D6E">
            <w:pPr>
              <w:numPr>
                <w:ilvl w:val="0"/>
                <w:numId w:val="4"/>
              </w:numPr>
            </w:pPr>
            <w:r w:rsidRPr="00625FEE">
              <w:rPr>
                <w:sz w:val="22"/>
                <w:szCs w:val="22"/>
              </w:rPr>
              <w:t>I polinomi e le operazioni con essi.</w:t>
            </w:r>
          </w:p>
          <w:p w:rsidR="007A3A11" w:rsidRPr="00625FEE" w:rsidRDefault="007A3A11" w:rsidP="00412D6E">
            <w:pPr>
              <w:numPr>
                <w:ilvl w:val="0"/>
                <w:numId w:val="4"/>
              </w:numPr>
            </w:pPr>
            <w:r w:rsidRPr="00625FEE">
              <w:rPr>
                <w:sz w:val="22"/>
                <w:szCs w:val="22"/>
              </w:rPr>
              <w:t>Prodotti notevoli.</w:t>
            </w:r>
          </w:p>
          <w:p w:rsidR="007A3A11" w:rsidRPr="00625FEE" w:rsidRDefault="007A3A11" w:rsidP="00412D6E">
            <w:pPr>
              <w:numPr>
                <w:ilvl w:val="0"/>
                <w:numId w:val="4"/>
              </w:numPr>
            </w:pPr>
            <w:r w:rsidRPr="00625FEE">
              <w:rPr>
                <w:sz w:val="22"/>
                <w:szCs w:val="22"/>
              </w:rPr>
              <w:t>Scomposizione di un polinomio in fattori irriducibili.</w:t>
            </w:r>
          </w:p>
        </w:tc>
      </w:tr>
    </w:tbl>
    <w:p w:rsidR="007A3A11" w:rsidRDefault="007A3A11" w:rsidP="007A3A11">
      <w:pPr>
        <w:rPr>
          <w:rFonts w:ascii="Garamond" w:hAnsi="Garamond"/>
          <w:b/>
          <w:bCs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7A3A11" w:rsidRPr="00315B2F" w:rsidTr="00412D6E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A11" w:rsidRPr="00315B2F" w:rsidRDefault="007A3A11" w:rsidP="00412D6E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A3A11" w:rsidRPr="00315B2F" w:rsidRDefault="00F0119B" w:rsidP="00412D6E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58</w:t>
            </w:r>
            <w:r w:rsidR="007A3A11">
              <w:rPr>
                <w:rFonts w:ascii="Garamond" w:hAnsi="Garamond"/>
              </w:rPr>
              <w:t xml:space="preserve"> ore</w:t>
            </w:r>
          </w:p>
        </w:tc>
      </w:tr>
      <w:tr w:rsidR="007A3A11" w:rsidRPr="00315B2F" w:rsidTr="00412D6E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A11" w:rsidRDefault="007A3A11" w:rsidP="00412D6E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7A3A11" w:rsidRPr="00C40F5B" w:rsidRDefault="007A3A11" w:rsidP="00412D6E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A11" w:rsidRPr="009647E5" w:rsidRDefault="007A3A11" w:rsidP="00412D6E">
            <w:pPr>
              <w:rPr>
                <w:rFonts w:ascii="Garamond" w:hAnsi="Garamond"/>
                <w:b/>
                <w:i/>
              </w:rPr>
            </w:pPr>
            <w:r w:rsidRPr="00315B2F">
              <w:rPr>
                <w:rFonts w:ascii="Garamond" w:hAnsi="Garamond"/>
              </w:rPr>
              <w:t>□ Settembre</w:t>
            </w:r>
          </w:p>
          <w:p w:rsidR="007A3A11" w:rsidRDefault="007A3A11" w:rsidP="00412D6E">
            <w:pPr>
              <w:rPr>
                <w:rFonts w:ascii="Garamond" w:hAnsi="Garamond"/>
                <w:b/>
                <w:i/>
              </w:rPr>
            </w:pPr>
            <w:r w:rsidRPr="00315B2F">
              <w:rPr>
                <w:rFonts w:ascii="Garamond" w:hAnsi="Garamond"/>
              </w:rPr>
              <w:t>□ Ottobre</w:t>
            </w:r>
          </w:p>
          <w:p w:rsidR="007A3A11" w:rsidRDefault="007A3A11" w:rsidP="00412D6E">
            <w:pPr>
              <w:rPr>
                <w:rFonts w:ascii="Garamond" w:hAnsi="Garamond"/>
                <w:b/>
                <w:i/>
              </w:rPr>
            </w:pPr>
            <w:r w:rsidRPr="00315B2F">
              <w:rPr>
                <w:rFonts w:ascii="Garamond" w:hAnsi="Garamond"/>
              </w:rPr>
              <w:t>□ Novembre</w:t>
            </w:r>
          </w:p>
          <w:p w:rsidR="007A3A11" w:rsidRPr="00315B2F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A11" w:rsidRDefault="00F757C2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7A3A11" w:rsidRPr="00315B2F">
              <w:rPr>
                <w:rFonts w:ascii="Garamond" w:hAnsi="Garamond"/>
              </w:rPr>
              <w:t>Gennaio</w:t>
            </w:r>
          </w:p>
          <w:p w:rsidR="007A3A11" w:rsidRPr="00C21416" w:rsidRDefault="007A3A11" w:rsidP="00412D6E">
            <w:pPr>
              <w:rPr>
                <w:rFonts w:ascii="Garamond" w:hAnsi="Garamond"/>
                <w:b/>
                <w:i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Febb</w:t>
            </w:r>
            <w:r>
              <w:rPr>
                <w:rFonts w:ascii="Garamond" w:hAnsi="Garamond"/>
              </w:rPr>
              <w:t>r</w:t>
            </w:r>
            <w:r w:rsidRPr="00315B2F">
              <w:rPr>
                <w:rFonts w:ascii="Garamond" w:hAnsi="Garamond"/>
              </w:rPr>
              <w:t>aio</w:t>
            </w:r>
          </w:p>
          <w:p w:rsidR="007A3A11" w:rsidRPr="00C21416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Aprile</w:t>
            </w:r>
          </w:p>
          <w:p w:rsidR="007A3A11" w:rsidRPr="00315B2F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Maggio</w:t>
            </w:r>
          </w:p>
          <w:p w:rsidR="007A3A11" w:rsidRDefault="007A3A11" w:rsidP="00412D6E">
            <w:pPr>
              <w:rPr>
                <w:rFonts w:ascii="Garamond" w:hAnsi="Garamond"/>
                <w:b/>
                <w:i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Giugno</w:t>
            </w:r>
          </w:p>
          <w:p w:rsidR="007A3A11" w:rsidRPr="00315B2F" w:rsidRDefault="007A3A11" w:rsidP="00412D6E">
            <w:pPr>
              <w:rPr>
                <w:rFonts w:ascii="Garamond" w:hAnsi="Garamond"/>
              </w:rPr>
            </w:pPr>
          </w:p>
        </w:tc>
      </w:tr>
      <w:tr w:rsidR="007A3A11" w:rsidRPr="00315B2F" w:rsidTr="00412D6E">
        <w:trPr>
          <w:trHeight w:val="1230"/>
          <w:jc w:val="center"/>
        </w:trPr>
        <w:tc>
          <w:tcPr>
            <w:tcW w:w="2860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7A3A11" w:rsidRPr="00315B2F" w:rsidRDefault="007A3A11" w:rsidP="00412D6E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A11" w:rsidRPr="00315B2F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7A3A11" w:rsidRPr="00315B2F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sz w:val="22"/>
                <w:szCs w:val="22"/>
              </w:rPr>
              <w:t xml:space="preserve">lezione frontale 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debriefing</w:t>
            </w:r>
          </w:p>
          <w:p w:rsidR="007A3A11" w:rsidRDefault="007A3A11" w:rsidP="00412D6E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esercitazioni</w:t>
            </w:r>
          </w:p>
          <w:p w:rsidR="007A3A11" w:rsidRPr="00086799" w:rsidRDefault="00600CF7" w:rsidP="00412D6E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7A3A11" w:rsidRPr="00086799">
              <w:rPr>
                <w:rFonts w:ascii="Garamond" w:hAnsi="Garamond"/>
              </w:rPr>
              <w:t xml:space="preserve"> dialogo formativo</w:t>
            </w:r>
          </w:p>
          <w:p w:rsidR="007A3A11" w:rsidRPr="00086799" w:rsidRDefault="007A3A11" w:rsidP="00412D6E">
            <w:pPr>
              <w:rPr>
                <w:rFonts w:ascii="Garamond" w:hAnsi="Garamond"/>
                <w:lang w:val="en-US"/>
              </w:rPr>
            </w:pPr>
            <w:r w:rsidRPr="00315B2F">
              <w:rPr>
                <w:rFonts w:ascii="Garamond" w:hAnsi="Garamond"/>
              </w:rPr>
              <w:t>□</w:t>
            </w:r>
            <w:r w:rsidRPr="00086799">
              <w:rPr>
                <w:rFonts w:ascii="Garamond" w:hAnsi="Garamond"/>
                <w:lang w:val="en-US"/>
              </w:rPr>
              <w:t>problem solving</w:t>
            </w:r>
          </w:p>
          <w:p w:rsidR="007A3A11" w:rsidRPr="00086799" w:rsidRDefault="007A3A11" w:rsidP="00412D6E">
            <w:pPr>
              <w:rPr>
                <w:rFonts w:ascii="Garamond" w:hAnsi="Garamond"/>
                <w:lang w:val="en-US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  <w:lang w:val="en-US"/>
              </w:rPr>
              <w:t xml:space="preserve"> problem</w:t>
            </w:r>
            <w:r w:rsidR="00E169E3">
              <w:rPr>
                <w:rFonts w:ascii="Garamond" w:hAnsi="Garamond"/>
                <w:lang w:val="en-US"/>
              </w:rPr>
              <w:t>i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3A11" w:rsidRPr="008F35A5" w:rsidRDefault="007A3A11" w:rsidP="00412D6E">
            <w:pPr>
              <w:rPr>
                <w:rFonts w:ascii="Garamond" w:hAnsi="Garamond"/>
                <w:lang w:val="en-US"/>
              </w:rPr>
            </w:pPr>
            <w:r w:rsidRPr="008F35A5">
              <w:rPr>
                <w:rFonts w:ascii="Garamond" w:hAnsi="Garamond"/>
                <w:lang w:val="en-US"/>
              </w:rPr>
              <w:t xml:space="preserve">□ </w:t>
            </w:r>
            <w:r w:rsidR="00821AAB">
              <w:rPr>
                <w:rFonts w:ascii="Garamond" w:hAnsi="Garamond"/>
                <w:lang w:val="en-US"/>
              </w:rPr>
              <w:t>A.S.L.</w:t>
            </w:r>
          </w:p>
          <w:p w:rsidR="007A3A11" w:rsidRPr="00086799" w:rsidRDefault="007A3A11" w:rsidP="00412D6E">
            <w:pPr>
              <w:rPr>
                <w:rFonts w:ascii="Garamond" w:hAnsi="Garamond"/>
                <w:lang w:val="en-US"/>
              </w:rPr>
            </w:pPr>
            <w:r w:rsidRPr="008F35A5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7A3A11" w:rsidRPr="00086799" w:rsidRDefault="007A3A11" w:rsidP="00412D6E">
            <w:pPr>
              <w:rPr>
                <w:rFonts w:ascii="Garamond" w:hAnsi="Garamond"/>
                <w:lang w:val="en-US"/>
              </w:rPr>
            </w:pPr>
            <w:r w:rsidRPr="008F35A5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simulazione – virtual Lab</w:t>
            </w:r>
          </w:p>
          <w:p w:rsidR="007A3A11" w:rsidRPr="0044593D" w:rsidRDefault="007A3A11" w:rsidP="00412D6E">
            <w:pPr>
              <w:rPr>
                <w:rFonts w:ascii="Garamond" w:hAnsi="Garamond"/>
              </w:rPr>
            </w:pPr>
            <w:r w:rsidRPr="0044593D">
              <w:rPr>
                <w:rFonts w:ascii="Garamond" w:hAnsi="Garamond"/>
              </w:rPr>
              <w:t xml:space="preserve">□ e-learning 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brain – storming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7A3A11" w:rsidRPr="00315B2F" w:rsidRDefault="007A3A11" w:rsidP="00821AAB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821AAB">
              <w:rPr>
                <w:rFonts w:ascii="Garamond" w:hAnsi="Garamond"/>
              </w:rPr>
              <w:t>CLIL</w:t>
            </w:r>
          </w:p>
        </w:tc>
      </w:tr>
      <w:tr w:rsidR="007A3A11" w:rsidRPr="00315B2F" w:rsidTr="00412D6E">
        <w:trPr>
          <w:trHeight w:val="795"/>
          <w:jc w:val="center"/>
        </w:trPr>
        <w:tc>
          <w:tcPr>
            <w:tcW w:w="2860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7A3A11" w:rsidRPr="00315B2F" w:rsidRDefault="007A3A11" w:rsidP="00412D6E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□attrezzature di laboratorio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</w:t>
            </w:r>
            <w:r w:rsidRPr="00315B2F">
              <w:rPr>
                <w:rFonts w:ascii="Garamond" w:hAnsi="Garamond"/>
              </w:rPr>
              <w:t>imulatore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monografie di apparati</w:t>
            </w:r>
          </w:p>
          <w:p w:rsidR="007A3A11" w:rsidRPr="00315B2F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virtual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3A11" w:rsidRPr="00141EE9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d</w:t>
            </w:r>
            <w:r w:rsidRPr="00141EE9">
              <w:rPr>
                <w:rFonts w:ascii="Garamond" w:hAnsi="Garamond"/>
              </w:rPr>
              <w:t>ispense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libro di testo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7A3A11" w:rsidRPr="00315B2F" w:rsidRDefault="00600CF7" w:rsidP="00412D6E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7A3A11">
              <w:rPr>
                <w:rFonts w:ascii="Garamond" w:hAnsi="Garamond"/>
              </w:rPr>
              <w:t xml:space="preserve"> apparati multimediali</w:t>
            </w:r>
          </w:p>
          <w:p w:rsidR="007A3A11" w:rsidRPr="00315B2F" w:rsidRDefault="007A3A11" w:rsidP="00412D6E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strumenti per calcolo elettronico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Cartografia tradiz. e/o elettronica</w:t>
            </w:r>
          </w:p>
          <w:p w:rsidR="007A3A11" w:rsidRPr="00315B2F" w:rsidRDefault="00600CF7" w:rsidP="00412D6E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600CF7">
              <w:rPr>
                <w:rFonts w:ascii="Garamond" w:hAnsi="Garamond"/>
              </w:rPr>
              <w:t>Altro: software di comunicazione</w:t>
            </w:r>
          </w:p>
        </w:tc>
      </w:tr>
      <w:tr w:rsidR="007A3A11" w:rsidRPr="00BE640A" w:rsidTr="00412D6E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7A3A11" w:rsidRPr="00BE640A" w:rsidRDefault="007A3A11" w:rsidP="00412D6E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7A3A11" w:rsidRPr="00315B2F" w:rsidTr="00412D6E">
        <w:trPr>
          <w:trHeight w:val="1459"/>
          <w:jc w:val="center"/>
        </w:trPr>
        <w:tc>
          <w:tcPr>
            <w:tcW w:w="2860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748" w:rsidRDefault="007A3A11" w:rsidP="000C774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0C7748">
              <w:rPr>
                <w:rFonts w:ascii="Garamond" w:hAnsi="Garamond"/>
              </w:rPr>
              <w:t>valutazioni orali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strutturata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prova </w:t>
            </w:r>
            <w:r>
              <w:rPr>
                <w:rFonts w:ascii="Garamond" w:hAnsi="Garamond"/>
              </w:rPr>
              <w:t>semistrutturata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7A3A11" w:rsidRPr="00BF1495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saggio breve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soluzione di problemi</w:t>
            </w:r>
          </w:p>
          <w:p w:rsidR="007A3A11" w:rsidRPr="00315B2F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822A4" w:rsidRDefault="002822A4" w:rsidP="002822A4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2822A4" w:rsidRDefault="002822A4" w:rsidP="002822A4">
            <w:pPr>
              <w:rPr>
                <w:rFonts w:ascii="Garamond" w:hAnsi="Garamond"/>
                <w:b/>
                <w:bCs/>
              </w:rPr>
            </w:pPr>
          </w:p>
          <w:p w:rsidR="002822A4" w:rsidRPr="00EC5267" w:rsidRDefault="002822A4" w:rsidP="002822A4">
            <w:pPr>
              <w:rPr>
                <w:rFonts w:ascii="Garamond" w:hAnsi="Garamond"/>
                <w:b/>
              </w:rPr>
            </w:pPr>
            <w:r w:rsidRPr="00EC5267"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2822A4" w:rsidRDefault="002822A4" w:rsidP="002822A4">
            <w:pPr>
              <w:rPr>
                <w:rFonts w:ascii="Garamond" w:hAnsi="Garamond"/>
              </w:rPr>
            </w:pPr>
          </w:p>
          <w:p w:rsidR="002822A4" w:rsidRDefault="002822A4" w:rsidP="002822A4">
            <w:pPr>
              <w:rPr>
                <w:rFonts w:ascii="Garamond" w:hAnsi="Garamond"/>
              </w:rPr>
            </w:pPr>
          </w:p>
          <w:p w:rsidR="002822A4" w:rsidRDefault="002822A4" w:rsidP="002822A4">
            <w:pPr>
              <w:rPr>
                <w:rFonts w:ascii="Garamond" w:hAnsi="Garamond"/>
              </w:rPr>
            </w:pPr>
          </w:p>
          <w:p w:rsidR="002822A4" w:rsidRDefault="002822A4" w:rsidP="002822A4">
            <w:pPr>
              <w:rPr>
                <w:rFonts w:ascii="Garamond" w:hAnsi="Garamond"/>
              </w:rPr>
            </w:pPr>
          </w:p>
          <w:p w:rsidR="002822A4" w:rsidRDefault="002822A4" w:rsidP="002822A4">
            <w:pPr>
              <w:rPr>
                <w:rFonts w:ascii="Garamond" w:hAnsi="Garamond"/>
              </w:rPr>
            </w:pPr>
          </w:p>
          <w:p w:rsidR="002822A4" w:rsidRDefault="002822A4" w:rsidP="002822A4">
            <w:pPr>
              <w:rPr>
                <w:rFonts w:ascii="Garamond" w:hAnsi="Garamond"/>
              </w:rPr>
            </w:pPr>
          </w:p>
          <w:p w:rsidR="002822A4" w:rsidRDefault="002822A4" w:rsidP="002822A4">
            <w:pPr>
              <w:rPr>
                <w:rFonts w:ascii="Garamond" w:hAnsi="Garamond"/>
              </w:rPr>
            </w:pPr>
          </w:p>
          <w:p w:rsidR="002822A4" w:rsidRDefault="002822A4" w:rsidP="002822A4">
            <w:pPr>
              <w:rPr>
                <w:rFonts w:ascii="Garamond" w:hAnsi="Garamond"/>
              </w:rPr>
            </w:pPr>
          </w:p>
          <w:p w:rsidR="002822A4" w:rsidRDefault="002822A4" w:rsidP="002822A4">
            <w:pPr>
              <w:rPr>
                <w:rFonts w:ascii="Garamond" w:hAnsi="Garamond"/>
              </w:rPr>
            </w:pPr>
          </w:p>
          <w:p w:rsidR="002822A4" w:rsidRDefault="002822A4" w:rsidP="002822A4">
            <w:pPr>
              <w:rPr>
                <w:rFonts w:ascii="Garamond" w:hAnsi="Garamond"/>
              </w:rPr>
            </w:pPr>
          </w:p>
          <w:p w:rsidR="002822A4" w:rsidRDefault="002822A4" w:rsidP="002822A4">
            <w:pPr>
              <w:rPr>
                <w:rFonts w:ascii="Garamond" w:hAnsi="Garamond"/>
              </w:rPr>
            </w:pPr>
          </w:p>
          <w:p w:rsidR="002822A4" w:rsidRDefault="002822A4" w:rsidP="002822A4">
            <w:pPr>
              <w:rPr>
                <w:rFonts w:ascii="Garamond" w:hAnsi="Garamond"/>
              </w:rPr>
            </w:pPr>
          </w:p>
          <w:p w:rsidR="002822A4" w:rsidRDefault="002822A4" w:rsidP="002822A4">
            <w:pPr>
              <w:rPr>
                <w:rFonts w:ascii="Garamond" w:hAnsi="Garamond"/>
              </w:rPr>
            </w:pPr>
          </w:p>
          <w:p w:rsidR="007A3A11" w:rsidRDefault="007A3A11" w:rsidP="00412D6E">
            <w:pPr>
              <w:rPr>
                <w:rFonts w:ascii="Garamond" w:hAnsi="Garamond"/>
              </w:rPr>
            </w:pPr>
            <w:bookmarkStart w:id="0" w:name="_GoBack"/>
            <w:bookmarkEnd w:id="0"/>
          </w:p>
          <w:p w:rsidR="007A3A11" w:rsidRDefault="007A3A11" w:rsidP="00412D6E">
            <w:pPr>
              <w:rPr>
                <w:rFonts w:ascii="Garamond" w:hAnsi="Garamond"/>
              </w:rPr>
            </w:pPr>
          </w:p>
          <w:p w:rsidR="007A3A11" w:rsidRPr="00EF56FB" w:rsidRDefault="004A3D6E" w:rsidP="004A3D6E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</w:tr>
      <w:tr w:rsidR="007A3A11" w:rsidRPr="00315B2F" w:rsidTr="00412D6E">
        <w:trPr>
          <w:trHeight w:val="843"/>
          <w:jc w:val="center"/>
        </w:trPr>
        <w:tc>
          <w:tcPr>
            <w:tcW w:w="2860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748" w:rsidRDefault="007A3A11" w:rsidP="000C774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0C7748">
              <w:rPr>
                <w:rFonts w:ascii="Garamond" w:hAnsi="Garamond"/>
              </w:rPr>
              <w:t>valutazioni orali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strutturata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prova </w:t>
            </w:r>
            <w:r>
              <w:rPr>
                <w:rFonts w:ascii="Garamond" w:hAnsi="Garamond"/>
              </w:rPr>
              <w:t>semistrutturata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7A3A11" w:rsidRPr="00315B2F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relazione</w:t>
            </w:r>
          </w:p>
          <w:p w:rsidR="007A3A11" w:rsidRPr="00BF1495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 xml:space="preserve">□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7A3A11" w:rsidRDefault="007A3A11" w:rsidP="00412D6E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soluzione di problemi</w:t>
            </w:r>
          </w:p>
          <w:p w:rsidR="007A3A11" w:rsidRPr="00315B2F" w:rsidRDefault="007A3A11" w:rsidP="00412D6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3A11" w:rsidRPr="00315B2F" w:rsidRDefault="007A3A11" w:rsidP="00412D6E">
            <w:pPr>
              <w:rPr>
                <w:rFonts w:ascii="Garamond" w:hAnsi="Garamond"/>
              </w:rPr>
            </w:pPr>
          </w:p>
        </w:tc>
      </w:tr>
      <w:tr w:rsidR="007A3A11" w:rsidRPr="00315B2F" w:rsidTr="00412D6E">
        <w:trPr>
          <w:trHeight w:val="416"/>
          <w:jc w:val="center"/>
        </w:trPr>
        <w:tc>
          <w:tcPr>
            <w:tcW w:w="2860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3A11" w:rsidRPr="00C524DE" w:rsidRDefault="007A3A11" w:rsidP="00412D6E">
            <w:pPr>
              <w:ind w:left="-4"/>
              <w:jc w:val="both"/>
            </w:pPr>
            <w:r w:rsidRPr="008B5D05">
              <w:rPr>
                <w:rFonts w:ascii="Garamond" w:hAnsi="Garamond"/>
              </w:rPr>
              <w:t>La competenza è acquisita in modo essenziale: esegue i compiti assegnati in maniera anche non</w:t>
            </w:r>
            <w:r w:rsidRPr="002A1EAD">
              <w:rPr>
                <w:rFonts w:ascii="Garamond" w:hAnsi="Garamond"/>
              </w:rPr>
              <w:t xml:space="preserve"> completamente</w:t>
            </w:r>
            <w:r w:rsidRPr="008B5D05">
              <w:rPr>
                <w:rFonts w:ascii="Garamond" w:hAnsi="Garamond"/>
              </w:rPr>
              <w:t xml:space="preserve"> autonoma ma dimostrando una basilare consapevolezza delle conoscenze e un’iniziale maturazione delle abilità correlate.</w:t>
            </w:r>
          </w:p>
        </w:tc>
      </w:tr>
      <w:tr w:rsidR="007A3A11" w:rsidRPr="00315B2F" w:rsidTr="00412D6E">
        <w:trPr>
          <w:trHeight w:val="416"/>
          <w:jc w:val="center"/>
        </w:trPr>
        <w:tc>
          <w:tcPr>
            <w:tcW w:w="2860" w:type="dxa"/>
            <w:vAlign w:val="center"/>
          </w:tcPr>
          <w:p w:rsidR="007A3A11" w:rsidRPr="00315B2F" w:rsidRDefault="007A3A11" w:rsidP="00412D6E">
            <w:pPr>
              <w:pStyle w:val="Titolo2"/>
              <w:jc w:val="center"/>
              <w:rPr>
                <w:rFonts w:ascii="Garamond" w:hAnsi="Garamond"/>
              </w:rPr>
            </w:pPr>
            <w:r w:rsidRPr="00D17495">
              <w:rPr>
                <w:rFonts w:ascii="Garamond" w:hAnsi="Garamond"/>
              </w:rPr>
              <w:lastRenderedPageBreak/>
              <w:t>Azioni di recupero ed approfondimento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3A11" w:rsidRDefault="007A3A11" w:rsidP="00412D6E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Recupero</w:t>
            </w:r>
            <w:r>
              <w:rPr>
                <w:sz w:val="22"/>
                <w:szCs w:val="22"/>
              </w:rPr>
              <w:t xml:space="preserve"> avverrà in itinere, su semplici espressioni di calcolo letterale e scomposizioni di polinomi.</w:t>
            </w:r>
          </w:p>
          <w:p w:rsidR="007A3A11" w:rsidRPr="008B5D05" w:rsidRDefault="007A3A11" w:rsidP="00412D6E">
            <w:pPr>
              <w:ind w:left="-4"/>
              <w:jc w:val="both"/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7A3A11" w:rsidRPr="003B700D" w:rsidRDefault="007A3A11" w:rsidP="007A3A11">
      <w:pPr>
        <w:tabs>
          <w:tab w:val="left" w:pos="8841"/>
        </w:tabs>
      </w:pPr>
    </w:p>
    <w:p w:rsidR="00D72C6A" w:rsidRPr="003B700D" w:rsidRDefault="00D72C6A" w:rsidP="00625FEE">
      <w:pPr>
        <w:tabs>
          <w:tab w:val="left" w:pos="8841"/>
        </w:tabs>
      </w:pPr>
    </w:p>
    <w:sectPr w:rsidR="00D72C6A" w:rsidRPr="003B700D" w:rsidSect="00B62F4E">
      <w:pgSz w:w="11906" w:h="16838"/>
      <w:pgMar w:top="851" w:right="567" w:bottom="907" w:left="851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4278" w:rsidRDefault="00E64278">
      <w:r>
        <w:separator/>
      </w:r>
    </w:p>
  </w:endnote>
  <w:endnote w:type="continuationSeparator" w:id="0">
    <w:p w:rsidR="00E64278" w:rsidRDefault="00E64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4278" w:rsidRDefault="00E64278">
      <w:r>
        <w:separator/>
      </w:r>
    </w:p>
  </w:footnote>
  <w:footnote w:type="continuationSeparator" w:id="0">
    <w:p w:rsidR="00E64278" w:rsidRDefault="00E642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</w:tblGrid>
    <w:tr w:rsidR="00D352D6" w:rsidRPr="00BE62A1" w:rsidTr="00E97937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D352D6" w:rsidRPr="0048214A" w:rsidRDefault="00D352D6" w:rsidP="00E97937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noProof/>
              <w:spacing w:val="20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95250</wp:posOffset>
                </wp:positionV>
                <wp:extent cx="460375" cy="459105"/>
                <wp:effectExtent l="0" t="0" r="0" b="0"/>
                <wp:wrapNone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375" cy="459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D352D6" w:rsidRPr="0048214A" w:rsidRDefault="00D352D6" w:rsidP="00E97937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D352D6" w:rsidRPr="00BE62A1" w:rsidTr="00E97937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D352D6" w:rsidRPr="0048214A" w:rsidRDefault="00D352D6" w:rsidP="00E97937">
          <w:pPr>
            <w:pStyle w:val="Intestazione"/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D352D6" w:rsidRPr="0048214A" w:rsidRDefault="00D352D6" w:rsidP="00E97937">
          <w:pPr>
            <w:pStyle w:val="Intestazione"/>
            <w:rPr>
              <w:rFonts w:ascii="Garamond" w:eastAsia="Calibri" w:hAnsi="Garamond"/>
              <w:spacing w:val="20"/>
            </w:rPr>
          </w:pPr>
          <w:r w:rsidRPr="0048214A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D352D6" w:rsidRPr="00BE62A1" w:rsidTr="00E97937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D352D6" w:rsidRPr="0048214A" w:rsidRDefault="008351B2" w:rsidP="00E97937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spacing w:val="20"/>
            </w:rPr>
            <w:t>MOD  8</w:t>
          </w:r>
          <w:r w:rsidR="00D352D6" w:rsidRPr="0048214A">
            <w:rPr>
              <w:rFonts w:ascii="Garamond" w:eastAsia="Calibri" w:hAnsi="Garamond"/>
              <w:spacing w:val="20"/>
            </w:rPr>
            <w:t>.3_2</w:t>
          </w:r>
        </w:p>
      </w:tc>
      <w:tc>
        <w:tcPr>
          <w:tcW w:w="3280" w:type="dxa"/>
          <w:shd w:val="clear" w:color="auto" w:fill="auto"/>
          <w:vAlign w:val="center"/>
        </w:tcPr>
        <w:p w:rsidR="00D352D6" w:rsidRPr="00F01495" w:rsidRDefault="00F01495" w:rsidP="00F01495">
          <w:r>
            <w:rPr>
              <w:rFonts w:ascii="Garamond" w:eastAsia="Calibri" w:hAnsi="Garamond"/>
              <w:spacing w:val="20"/>
            </w:rPr>
            <w:t>Ed. 1 Rev2</w:t>
          </w:r>
          <w:r w:rsidRPr="00061EBB">
            <w:rPr>
              <w:rFonts w:ascii="Garamond" w:eastAsia="Calibri" w:hAnsi="Garamond"/>
              <w:spacing w:val="20"/>
            </w:rPr>
            <w:t xml:space="preserve"> del </w:t>
          </w:r>
          <w:r>
            <w:rPr>
              <w:rFonts w:ascii="Garamond" w:eastAsia="Calibri" w:hAnsi="Garamond"/>
              <w:spacing w:val="20"/>
            </w:rPr>
            <w:t>01/09/15</w:t>
          </w:r>
        </w:p>
      </w:tc>
      <w:tc>
        <w:tcPr>
          <w:tcW w:w="2444" w:type="dxa"/>
          <w:shd w:val="clear" w:color="auto" w:fill="auto"/>
          <w:vAlign w:val="center"/>
        </w:tcPr>
        <w:p w:rsidR="00D352D6" w:rsidRPr="0048214A" w:rsidRDefault="00D352D6" w:rsidP="00E97937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r w:rsidRPr="0048214A">
            <w:rPr>
              <w:rFonts w:ascii="Garamond" w:eastAsia="Calibri" w:hAnsi="Garamond"/>
              <w:spacing w:val="20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:rsidR="00D352D6" w:rsidRPr="0048214A" w:rsidRDefault="00D352D6" w:rsidP="00E97937">
          <w:pPr>
            <w:pStyle w:val="Intestazione"/>
            <w:jc w:val="center"/>
            <w:rPr>
              <w:rFonts w:ascii="Courier New" w:eastAsia="Calibri" w:hAnsi="Courier New"/>
              <w:spacing w:val="20"/>
            </w:rPr>
          </w:pPr>
          <w:r w:rsidRPr="0048214A">
            <w:rPr>
              <w:rFonts w:ascii="Garamond" w:eastAsia="Calibri" w:hAnsi="Garamond"/>
              <w:spacing w:val="20"/>
            </w:rPr>
            <w:t xml:space="preserve">Pag. </w:t>
          </w:r>
          <w:r w:rsidR="00E64278">
            <w:fldChar w:fldCharType="begin"/>
          </w:r>
          <w:r w:rsidR="00E64278">
            <w:instrText xml:space="preserve"> SECTION  \* Arabic  \* MERGEFORMAT </w:instrText>
          </w:r>
          <w:r w:rsidR="00E64278">
            <w:fldChar w:fldCharType="separate"/>
          </w:r>
          <w:r w:rsidR="002822A4" w:rsidRPr="002822A4">
            <w:rPr>
              <w:rFonts w:ascii="Courier New" w:eastAsia="Calibri" w:hAnsi="Courier New"/>
              <w:spacing w:val="20"/>
            </w:rPr>
            <w:t>2</w:t>
          </w:r>
          <w:r w:rsidR="00E64278">
            <w:rPr>
              <w:rFonts w:ascii="Courier New" w:eastAsia="Calibri" w:hAnsi="Courier New"/>
              <w:spacing w:val="20"/>
            </w:rPr>
            <w:fldChar w:fldCharType="end"/>
          </w:r>
          <w:r w:rsidRPr="0048214A">
            <w:rPr>
              <w:rFonts w:ascii="Garamond" w:eastAsia="Calibri" w:hAnsi="Garamond"/>
              <w:spacing w:val="20"/>
            </w:rPr>
            <w:t xml:space="preserve"> /</w:t>
          </w:r>
          <w:r w:rsidR="00E64278">
            <w:fldChar w:fldCharType="begin"/>
          </w:r>
          <w:r w:rsidR="00E64278">
            <w:instrText xml:space="preserve"> SECTIONPAGES   \* MERGEFORMAT </w:instrText>
          </w:r>
          <w:r w:rsidR="00E64278">
            <w:fldChar w:fldCharType="separate"/>
          </w:r>
          <w:r w:rsidR="002822A4" w:rsidRPr="002822A4">
            <w:rPr>
              <w:rFonts w:ascii="Courier New" w:eastAsia="Calibri" w:hAnsi="Courier New"/>
              <w:noProof/>
              <w:spacing w:val="20"/>
            </w:rPr>
            <w:t>9</w:t>
          </w:r>
          <w:r w:rsidR="00E64278">
            <w:rPr>
              <w:rFonts w:ascii="Courier New" w:eastAsia="Calibri" w:hAnsi="Courier New"/>
              <w:noProof/>
              <w:spacing w:val="20"/>
            </w:rPr>
            <w:fldChar w:fldCharType="end"/>
          </w:r>
        </w:p>
      </w:tc>
    </w:tr>
  </w:tbl>
  <w:p w:rsidR="00D352D6" w:rsidRDefault="00D352D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</w:tblGrid>
    <w:tr w:rsidR="00D352D6" w:rsidRPr="00BE62A1" w:rsidTr="00E97937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D352D6" w:rsidRPr="0048214A" w:rsidRDefault="00D352D6" w:rsidP="00E97937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noProof/>
              <w:spacing w:val="20"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95250</wp:posOffset>
                </wp:positionV>
                <wp:extent cx="460375" cy="459105"/>
                <wp:effectExtent l="0" t="0" r="0" b="0"/>
                <wp:wrapNone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375" cy="459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D352D6" w:rsidRPr="0048214A" w:rsidRDefault="00D352D6" w:rsidP="00E97937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D352D6" w:rsidRPr="00BE62A1" w:rsidTr="00E97937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D352D6" w:rsidRPr="0048214A" w:rsidRDefault="00D352D6" w:rsidP="00E97937">
          <w:pPr>
            <w:pStyle w:val="Intestazione"/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D352D6" w:rsidRPr="0048214A" w:rsidRDefault="00D352D6" w:rsidP="00E97937">
          <w:pPr>
            <w:pStyle w:val="Intestazione"/>
            <w:rPr>
              <w:rFonts w:ascii="Garamond" w:eastAsia="Calibri" w:hAnsi="Garamond"/>
              <w:spacing w:val="20"/>
            </w:rPr>
          </w:pPr>
          <w:r w:rsidRPr="0048214A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D352D6" w:rsidRPr="00BE62A1" w:rsidTr="00E97937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D352D6" w:rsidRPr="0048214A" w:rsidRDefault="00D352D6" w:rsidP="00E97937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r w:rsidRPr="0048214A">
            <w:rPr>
              <w:rFonts w:ascii="Garamond" w:eastAsia="Calibri" w:hAnsi="Garamond"/>
              <w:spacing w:val="20"/>
            </w:rPr>
            <w:t xml:space="preserve">MOD  </w:t>
          </w:r>
          <w:r w:rsidR="008351B2">
            <w:rPr>
              <w:rFonts w:ascii="Garamond" w:eastAsia="Calibri" w:hAnsi="Garamond"/>
              <w:spacing w:val="20"/>
            </w:rPr>
            <w:t>8.3_2</w:t>
          </w:r>
        </w:p>
      </w:tc>
      <w:tc>
        <w:tcPr>
          <w:tcW w:w="3280" w:type="dxa"/>
          <w:shd w:val="clear" w:color="auto" w:fill="auto"/>
          <w:vAlign w:val="center"/>
        </w:tcPr>
        <w:p w:rsidR="00D352D6" w:rsidRPr="00F01495" w:rsidRDefault="00F01495" w:rsidP="00F01495">
          <w:r>
            <w:rPr>
              <w:rFonts w:ascii="Garamond" w:eastAsia="Calibri" w:hAnsi="Garamond"/>
              <w:spacing w:val="20"/>
            </w:rPr>
            <w:t>Ed. 1 Rev2</w:t>
          </w:r>
          <w:r w:rsidRPr="00061EBB">
            <w:rPr>
              <w:rFonts w:ascii="Garamond" w:eastAsia="Calibri" w:hAnsi="Garamond"/>
              <w:spacing w:val="20"/>
            </w:rPr>
            <w:t xml:space="preserve"> del </w:t>
          </w:r>
          <w:r>
            <w:rPr>
              <w:rFonts w:ascii="Garamond" w:eastAsia="Calibri" w:hAnsi="Garamond"/>
              <w:spacing w:val="20"/>
            </w:rPr>
            <w:t>01/09/15</w:t>
          </w:r>
        </w:p>
      </w:tc>
      <w:tc>
        <w:tcPr>
          <w:tcW w:w="2444" w:type="dxa"/>
          <w:shd w:val="clear" w:color="auto" w:fill="auto"/>
          <w:vAlign w:val="center"/>
        </w:tcPr>
        <w:p w:rsidR="00D352D6" w:rsidRPr="0048214A" w:rsidRDefault="00D352D6" w:rsidP="00E97937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r w:rsidRPr="0048214A">
            <w:rPr>
              <w:rFonts w:ascii="Garamond" w:eastAsia="Calibri" w:hAnsi="Garamond"/>
              <w:spacing w:val="20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:rsidR="00D352D6" w:rsidRPr="0048214A" w:rsidRDefault="00D352D6" w:rsidP="00E97937">
          <w:pPr>
            <w:pStyle w:val="Intestazione"/>
            <w:jc w:val="center"/>
            <w:rPr>
              <w:rFonts w:ascii="Courier New" w:eastAsia="Calibri" w:hAnsi="Courier New"/>
              <w:spacing w:val="20"/>
            </w:rPr>
          </w:pPr>
          <w:r w:rsidRPr="0048214A">
            <w:rPr>
              <w:rFonts w:ascii="Garamond" w:eastAsia="Calibri" w:hAnsi="Garamond"/>
              <w:spacing w:val="20"/>
            </w:rPr>
            <w:t xml:space="preserve">Pag. </w:t>
          </w:r>
          <w:r w:rsidR="00E64278">
            <w:fldChar w:fldCharType="begin"/>
          </w:r>
          <w:r w:rsidR="00E64278">
            <w:instrText xml:space="preserve"> SECTION  \* Arabic  \* MERGEFORMAT </w:instrText>
          </w:r>
          <w:r w:rsidR="00E64278">
            <w:fldChar w:fldCharType="separate"/>
          </w:r>
          <w:r w:rsidR="002822A4" w:rsidRPr="002822A4">
            <w:rPr>
              <w:rFonts w:ascii="Courier New" w:eastAsia="Calibri" w:hAnsi="Courier New"/>
              <w:spacing w:val="20"/>
            </w:rPr>
            <w:t>2</w:t>
          </w:r>
          <w:r w:rsidR="00E64278">
            <w:rPr>
              <w:rFonts w:ascii="Courier New" w:eastAsia="Calibri" w:hAnsi="Courier New"/>
              <w:spacing w:val="20"/>
            </w:rPr>
            <w:fldChar w:fldCharType="end"/>
          </w:r>
          <w:r w:rsidRPr="0048214A">
            <w:rPr>
              <w:rFonts w:ascii="Garamond" w:eastAsia="Calibri" w:hAnsi="Garamond"/>
              <w:spacing w:val="20"/>
            </w:rPr>
            <w:t xml:space="preserve"> /</w:t>
          </w:r>
          <w:r w:rsidR="00E64278">
            <w:fldChar w:fldCharType="begin"/>
          </w:r>
          <w:r w:rsidR="00E64278">
            <w:instrText xml:space="preserve"> SECTIONPAGES   \* MERGEFORMAT </w:instrText>
          </w:r>
          <w:r w:rsidR="00E64278">
            <w:fldChar w:fldCharType="separate"/>
          </w:r>
          <w:r w:rsidR="002822A4" w:rsidRPr="002822A4">
            <w:rPr>
              <w:rFonts w:ascii="Courier New" w:eastAsia="Calibri" w:hAnsi="Courier New"/>
              <w:noProof/>
              <w:spacing w:val="20"/>
            </w:rPr>
            <w:t>9</w:t>
          </w:r>
          <w:r w:rsidR="00E64278">
            <w:rPr>
              <w:rFonts w:ascii="Courier New" w:eastAsia="Calibri" w:hAnsi="Courier New"/>
              <w:noProof/>
              <w:spacing w:val="20"/>
            </w:rPr>
            <w:fldChar w:fldCharType="end"/>
          </w:r>
        </w:p>
      </w:tc>
    </w:tr>
  </w:tbl>
  <w:p w:rsidR="00D352D6" w:rsidRDefault="00D352D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93180"/>
    <w:multiLevelType w:val="hybridMultilevel"/>
    <w:tmpl w:val="81F06E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614D6"/>
    <w:multiLevelType w:val="hybridMultilevel"/>
    <w:tmpl w:val="42D0AC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A14188"/>
    <w:multiLevelType w:val="hybridMultilevel"/>
    <w:tmpl w:val="22429214"/>
    <w:lvl w:ilvl="0" w:tplc="8D5C8544">
      <w:numFmt w:val="bullet"/>
      <w:lvlText w:val="-"/>
      <w:lvlJc w:val="left"/>
      <w:pPr>
        <w:tabs>
          <w:tab w:val="num" w:pos="1050"/>
        </w:tabs>
        <w:ind w:left="1050" w:hanging="69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827046"/>
    <w:multiLevelType w:val="hybridMultilevel"/>
    <w:tmpl w:val="819229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D1363A"/>
    <w:multiLevelType w:val="hybridMultilevel"/>
    <w:tmpl w:val="31BC5C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C8092B"/>
    <w:multiLevelType w:val="hybridMultilevel"/>
    <w:tmpl w:val="D8EE9E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00757E"/>
    <w:multiLevelType w:val="hybridMultilevel"/>
    <w:tmpl w:val="6AE4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C62DA7"/>
    <w:multiLevelType w:val="hybridMultilevel"/>
    <w:tmpl w:val="43B626E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7CA2B72"/>
    <w:multiLevelType w:val="hybridMultilevel"/>
    <w:tmpl w:val="0240A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36E62"/>
    <w:multiLevelType w:val="hybridMultilevel"/>
    <w:tmpl w:val="C8FE5732"/>
    <w:lvl w:ilvl="0" w:tplc="2FB0F220">
      <w:numFmt w:val="bullet"/>
      <w:lvlText w:val="-"/>
      <w:lvlJc w:val="left"/>
      <w:pPr>
        <w:tabs>
          <w:tab w:val="num" w:pos="2010"/>
        </w:tabs>
        <w:ind w:left="2010" w:hanging="129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CCD79FB"/>
    <w:multiLevelType w:val="hybridMultilevel"/>
    <w:tmpl w:val="CCD22FD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01C6243"/>
    <w:multiLevelType w:val="hybridMultilevel"/>
    <w:tmpl w:val="C21415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920F89"/>
    <w:multiLevelType w:val="hybridMultilevel"/>
    <w:tmpl w:val="7EB447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6910A7"/>
    <w:multiLevelType w:val="hybridMultilevel"/>
    <w:tmpl w:val="AD0C24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9342EC"/>
    <w:multiLevelType w:val="hybridMultilevel"/>
    <w:tmpl w:val="45E85428"/>
    <w:lvl w:ilvl="0" w:tplc="2FB0F220">
      <w:numFmt w:val="bullet"/>
      <w:lvlText w:val="-"/>
      <w:lvlJc w:val="left"/>
      <w:pPr>
        <w:tabs>
          <w:tab w:val="num" w:pos="1650"/>
        </w:tabs>
        <w:ind w:left="1650" w:hanging="129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4A75017"/>
    <w:multiLevelType w:val="hybridMultilevel"/>
    <w:tmpl w:val="3EC6B93A"/>
    <w:lvl w:ilvl="0" w:tplc="2FB0F220">
      <w:numFmt w:val="bullet"/>
      <w:lvlText w:val="-"/>
      <w:lvlJc w:val="left"/>
      <w:pPr>
        <w:tabs>
          <w:tab w:val="num" w:pos="1650"/>
        </w:tabs>
        <w:ind w:left="1650" w:hanging="129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E22F56"/>
    <w:multiLevelType w:val="hybridMultilevel"/>
    <w:tmpl w:val="7D06E4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8760C4"/>
    <w:multiLevelType w:val="hybridMultilevel"/>
    <w:tmpl w:val="FDDEDB32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8">
    <w:nsid w:val="65827F8A"/>
    <w:multiLevelType w:val="hybridMultilevel"/>
    <w:tmpl w:val="2B723DC6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9">
    <w:nsid w:val="669521E2"/>
    <w:multiLevelType w:val="hybridMultilevel"/>
    <w:tmpl w:val="21120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AF12E7"/>
    <w:multiLevelType w:val="hybridMultilevel"/>
    <w:tmpl w:val="B82E5488"/>
    <w:lvl w:ilvl="0" w:tplc="0410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1">
    <w:nsid w:val="6BD91FE4"/>
    <w:multiLevelType w:val="hybridMultilevel"/>
    <w:tmpl w:val="692C2200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2">
    <w:nsid w:val="736668E4"/>
    <w:multiLevelType w:val="hybridMultilevel"/>
    <w:tmpl w:val="9A289B7A"/>
    <w:lvl w:ilvl="0" w:tplc="BC36D540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000000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6"/>
  </w:num>
  <w:num w:numId="4">
    <w:abstractNumId w:val="13"/>
  </w:num>
  <w:num w:numId="5">
    <w:abstractNumId w:val="20"/>
  </w:num>
  <w:num w:numId="6">
    <w:abstractNumId w:val="18"/>
  </w:num>
  <w:num w:numId="7">
    <w:abstractNumId w:val="3"/>
  </w:num>
  <w:num w:numId="8">
    <w:abstractNumId w:val="6"/>
  </w:num>
  <w:num w:numId="9">
    <w:abstractNumId w:val="11"/>
  </w:num>
  <w:num w:numId="10">
    <w:abstractNumId w:val="22"/>
  </w:num>
  <w:num w:numId="11">
    <w:abstractNumId w:val="2"/>
  </w:num>
  <w:num w:numId="12">
    <w:abstractNumId w:val="10"/>
  </w:num>
  <w:num w:numId="13">
    <w:abstractNumId w:val="15"/>
  </w:num>
  <w:num w:numId="14">
    <w:abstractNumId w:val="7"/>
  </w:num>
  <w:num w:numId="15">
    <w:abstractNumId w:val="14"/>
  </w:num>
  <w:num w:numId="16">
    <w:abstractNumId w:val="4"/>
  </w:num>
  <w:num w:numId="17">
    <w:abstractNumId w:val="12"/>
  </w:num>
  <w:num w:numId="18">
    <w:abstractNumId w:val="0"/>
  </w:num>
  <w:num w:numId="19">
    <w:abstractNumId w:val="9"/>
  </w:num>
  <w:num w:numId="20">
    <w:abstractNumId w:val="17"/>
  </w:num>
  <w:num w:numId="21">
    <w:abstractNumId w:val="19"/>
  </w:num>
  <w:num w:numId="22">
    <w:abstractNumId w:val="21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C6A"/>
    <w:rsid w:val="00002208"/>
    <w:rsid w:val="00031148"/>
    <w:rsid w:val="0003566F"/>
    <w:rsid w:val="00035C6C"/>
    <w:rsid w:val="00042B31"/>
    <w:rsid w:val="000617EB"/>
    <w:rsid w:val="00084C40"/>
    <w:rsid w:val="0008759D"/>
    <w:rsid w:val="000B032B"/>
    <w:rsid w:val="000C7748"/>
    <w:rsid w:val="000D136C"/>
    <w:rsid w:val="000D2997"/>
    <w:rsid w:val="000F3010"/>
    <w:rsid w:val="001348FD"/>
    <w:rsid w:val="001363D2"/>
    <w:rsid w:val="00136706"/>
    <w:rsid w:val="00157100"/>
    <w:rsid w:val="00163B5E"/>
    <w:rsid w:val="00180E95"/>
    <w:rsid w:val="001C20DF"/>
    <w:rsid w:val="001E1B72"/>
    <w:rsid w:val="001E35A4"/>
    <w:rsid w:val="001F2035"/>
    <w:rsid w:val="001F324B"/>
    <w:rsid w:val="002021CC"/>
    <w:rsid w:val="0022381D"/>
    <w:rsid w:val="00235993"/>
    <w:rsid w:val="00242DAB"/>
    <w:rsid w:val="002667B8"/>
    <w:rsid w:val="002822A4"/>
    <w:rsid w:val="00291C21"/>
    <w:rsid w:val="00294873"/>
    <w:rsid w:val="002A1EAD"/>
    <w:rsid w:val="002C243B"/>
    <w:rsid w:val="002D75E2"/>
    <w:rsid w:val="0030553A"/>
    <w:rsid w:val="00321A93"/>
    <w:rsid w:val="003326FF"/>
    <w:rsid w:val="0039523E"/>
    <w:rsid w:val="003B700D"/>
    <w:rsid w:val="003B7BEB"/>
    <w:rsid w:val="003D333B"/>
    <w:rsid w:val="00412C70"/>
    <w:rsid w:val="00412D6E"/>
    <w:rsid w:val="00413677"/>
    <w:rsid w:val="00414C5D"/>
    <w:rsid w:val="004249A8"/>
    <w:rsid w:val="0044593D"/>
    <w:rsid w:val="00455123"/>
    <w:rsid w:val="00455927"/>
    <w:rsid w:val="00456060"/>
    <w:rsid w:val="0047016B"/>
    <w:rsid w:val="00481BC4"/>
    <w:rsid w:val="00486A7D"/>
    <w:rsid w:val="00486C71"/>
    <w:rsid w:val="004A0109"/>
    <w:rsid w:val="004A3D6E"/>
    <w:rsid w:val="00536537"/>
    <w:rsid w:val="00554B28"/>
    <w:rsid w:val="005B0ED7"/>
    <w:rsid w:val="005C1D2B"/>
    <w:rsid w:val="005E7388"/>
    <w:rsid w:val="005F25C6"/>
    <w:rsid w:val="00600CF7"/>
    <w:rsid w:val="00625FEE"/>
    <w:rsid w:val="006321D7"/>
    <w:rsid w:val="006674C7"/>
    <w:rsid w:val="00682E96"/>
    <w:rsid w:val="006C515D"/>
    <w:rsid w:val="00716FDB"/>
    <w:rsid w:val="0075356E"/>
    <w:rsid w:val="007A3A11"/>
    <w:rsid w:val="007B7A8E"/>
    <w:rsid w:val="007D3FDC"/>
    <w:rsid w:val="007E59EC"/>
    <w:rsid w:val="00817F4A"/>
    <w:rsid w:val="00821AAB"/>
    <w:rsid w:val="008242C1"/>
    <w:rsid w:val="008351B2"/>
    <w:rsid w:val="00861D25"/>
    <w:rsid w:val="008647F2"/>
    <w:rsid w:val="00865E39"/>
    <w:rsid w:val="008D1007"/>
    <w:rsid w:val="008E2E96"/>
    <w:rsid w:val="008F35A5"/>
    <w:rsid w:val="00927732"/>
    <w:rsid w:val="0093052D"/>
    <w:rsid w:val="009B2122"/>
    <w:rsid w:val="009D4382"/>
    <w:rsid w:val="009E04C4"/>
    <w:rsid w:val="00A07A3A"/>
    <w:rsid w:val="00A1277C"/>
    <w:rsid w:val="00A17E88"/>
    <w:rsid w:val="00A40180"/>
    <w:rsid w:val="00A84CBE"/>
    <w:rsid w:val="00AA78F3"/>
    <w:rsid w:val="00AB1448"/>
    <w:rsid w:val="00AC724E"/>
    <w:rsid w:val="00AD1AB6"/>
    <w:rsid w:val="00B15B35"/>
    <w:rsid w:val="00B30154"/>
    <w:rsid w:val="00B3567D"/>
    <w:rsid w:val="00B56B1A"/>
    <w:rsid w:val="00B62F4E"/>
    <w:rsid w:val="00B672CB"/>
    <w:rsid w:val="00BA0D0B"/>
    <w:rsid w:val="00BB7EFA"/>
    <w:rsid w:val="00C157E0"/>
    <w:rsid w:val="00C5789D"/>
    <w:rsid w:val="00C96CE2"/>
    <w:rsid w:val="00CD7647"/>
    <w:rsid w:val="00CF72D5"/>
    <w:rsid w:val="00D043EF"/>
    <w:rsid w:val="00D17495"/>
    <w:rsid w:val="00D264DD"/>
    <w:rsid w:val="00D352D6"/>
    <w:rsid w:val="00D46848"/>
    <w:rsid w:val="00D72C6A"/>
    <w:rsid w:val="00D77AED"/>
    <w:rsid w:val="00D8595A"/>
    <w:rsid w:val="00DE4488"/>
    <w:rsid w:val="00DF60F1"/>
    <w:rsid w:val="00E169E3"/>
    <w:rsid w:val="00E22E12"/>
    <w:rsid w:val="00E3085F"/>
    <w:rsid w:val="00E335DA"/>
    <w:rsid w:val="00E45935"/>
    <w:rsid w:val="00E64278"/>
    <w:rsid w:val="00EB4CA1"/>
    <w:rsid w:val="00EC1217"/>
    <w:rsid w:val="00ED1381"/>
    <w:rsid w:val="00EE6B13"/>
    <w:rsid w:val="00F0119B"/>
    <w:rsid w:val="00F01495"/>
    <w:rsid w:val="00F24B4D"/>
    <w:rsid w:val="00F31BBA"/>
    <w:rsid w:val="00F67E18"/>
    <w:rsid w:val="00F67F26"/>
    <w:rsid w:val="00F757C2"/>
    <w:rsid w:val="00F84040"/>
    <w:rsid w:val="00F926E9"/>
    <w:rsid w:val="00FE74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E4B142-1CA3-4B64-807A-5983B6A8D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72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D72C6A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D72C6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D72C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2C6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72C6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72C6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72C6A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3B70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700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523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523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8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3964D-5857-4F2C-86A4-E3D511AE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1620</Words>
  <Characters>9236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</dc:creator>
  <cp:lastModifiedBy>Marisa</cp:lastModifiedBy>
  <cp:revision>3</cp:revision>
  <dcterms:created xsi:type="dcterms:W3CDTF">2022-09-09T04:31:00Z</dcterms:created>
  <dcterms:modified xsi:type="dcterms:W3CDTF">2022-09-09T04:57:00Z</dcterms:modified>
</cp:coreProperties>
</file>