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397" w:rsidRDefault="00D55397" w:rsidP="00D55397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D55397" w:rsidRDefault="00D55397" w:rsidP="00D55397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D55397" w:rsidRDefault="00D55397" w:rsidP="00D55397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D55397" w:rsidRDefault="00D55397" w:rsidP="00D55397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D55397" w:rsidRDefault="00D55397" w:rsidP="00D55397">
      <w:pPr>
        <w:rPr>
          <w:rFonts w:ascii="Garamond" w:hAnsi="Garamond"/>
          <w:b/>
          <w:color w:val="002060"/>
          <w:sz w:val="16"/>
          <w:szCs w:val="16"/>
        </w:rPr>
      </w:pPr>
    </w:p>
    <w:p w:rsidR="00D55397" w:rsidRDefault="00D55397" w:rsidP="00D55397">
      <w:pPr>
        <w:jc w:val="center"/>
        <w:rPr>
          <w:rFonts w:ascii="Garamond" w:hAnsi="Garamond"/>
          <w:b/>
          <w:color w:val="002060"/>
          <w:sz w:val="16"/>
          <w:szCs w:val="16"/>
        </w:rPr>
      </w:pPr>
      <w:r>
        <w:rPr>
          <w:rFonts w:ascii="Garamond" w:hAnsi="Garamond"/>
          <w:b/>
          <w:noProof/>
          <w:color w:val="002060"/>
          <w:sz w:val="36"/>
          <w:szCs w:val="36"/>
        </w:rPr>
        <w:drawing>
          <wp:inline distT="0" distB="0" distL="0" distR="0">
            <wp:extent cx="3615055" cy="3594100"/>
            <wp:effectExtent l="0" t="0" r="0" b="0"/>
            <wp:docPr id="1" name="Immagine 1" descr="Duca degli Abruzzi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uca degli Abruzzi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55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397" w:rsidRDefault="00D55397" w:rsidP="00D55397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D55397" w:rsidRDefault="00D55397" w:rsidP="00D55397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D55397" w:rsidRDefault="00D55397" w:rsidP="00D55397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76560A" w:rsidRPr="00C05B79" w:rsidRDefault="0076560A" w:rsidP="0076560A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PROGRAMMAZIONE DIDATTICA</w:t>
      </w:r>
    </w:p>
    <w:p w:rsidR="0076560A" w:rsidRPr="002B7364" w:rsidRDefault="0076560A" w:rsidP="0076560A">
      <w:pPr>
        <w:jc w:val="center"/>
        <w:rPr>
          <w:rFonts w:ascii="Garamond" w:hAnsi="Garamond"/>
          <w:b/>
          <w:color w:val="002060"/>
          <w:sz w:val="16"/>
          <w:szCs w:val="16"/>
        </w:rPr>
      </w:pPr>
    </w:p>
    <w:p w:rsidR="0076560A" w:rsidRPr="00C05B79" w:rsidRDefault="0076560A" w:rsidP="0076560A">
      <w:pPr>
        <w:jc w:val="center"/>
        <w:rPr>
          <w:rFonts w:ascii="Garamond" w:hAnsi="Garamond"/>
          <w:b/>
          <w:color w:val="002060"/>
          <w:sz w:val="36"/>
          <w:szCs w:val="36"/>
        </w:rPr>
      </w:pPr>
      <w:r w:rsidRPr="00C05B79">
        <w:rPr>
          <w:rFonts w:ascii="Garamond" w:hAnsi="Garamond"/>
          <w:b/>
          <w:color w:val="002060"/>
          <w:sz w:val="36"/>
          <w:szCs w:val="36"/>
        </w:rPr>
        <w:t>MODULI RELATIVI ALLE COMPETENZE STCW</w:t>
      </w:r>
    </w:p>
    <w:p w:rsidR="0076560A" w:rsidRDefault="0076560A" w:rsidP="0076560A">
      <w:pPr>
        <w:rPr>
          <w:rFonts w:ascii="Garamond" w:hAnsi="Garamond"/>
        </w:rPr>
      </w:pPr>
    </w:p>
    <w:p w:rsidR="00D55397" w:rsidRDefault="00D55397" w:rsidP="00D55397">
      <w:pPr>
        <w:rPr>
          <w:rFonts w:ascii="Garamond" w:hAnsi="Garamond"/>
        </w:rPr>
      </w:pPr>
    </w:p>
    <w:p w:rsidR="00D55397" w:rsidRDefault="00D55397" w:rsidP="00D55397">
      <w:pPr>
        <w:rPr>
          <w:rFonts w:ascii="Garamond" w:hAnsi="Garamond"/>
        </w:rPr>
      </w:pPr>
    </w:p>
    <w:p w:rsidR="00D55397" w:rsidRPr="00C05B79" w:rsidRDefault="00D55397" w:rsidP="00D55397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ISTITUTO :</w:t>
      </w:r>
      <w:proofErr w:type="gramEnd"/>
      <w:r>
        <w:rPr>
          <w:rFonts w:ascii="Garamond" w:hAnsi="Garamond"/>
        </w:rPr>
        <w:tab/>
      </w:r>
      <w:r>
        <w:rPr>
          <w:rFonts w:ascii="Garamond" w:hAnsi="Garamond"/>
        </w:rPr>
        <w:tab/>
        <w:t>ISTITUTO DI ISTRUZIONE SECONDARIA “DUCA DEGLI ABRUZZI”</w:t>
      </w:r>
    </w:p>
    <w:p w:rsidR="00D55397" w:rsidRPr="00C05B79" w:rsidRDefault="00D55397" w:rsidP="00D55397">
      <w:pPr>
        <w:spacing w:before="60" w:after="60"/>
        <w:rPr>
          <w:rFonts w:ascii="Garamond" w:hAnsi="Garamond"/>
          <w:b/>
          <w:smallCaps/>
        </w:rPr>
      </w:pPr>
      <w:proofErr w:type="gramStart"/>
      <w:r w:rsidRPr="00315B2F">
        <w:rPr>
          <w:rFonts w:ascii="Garamond" w:hAnsi="Garamond"/>
        </w:rPr>
        <w:t>INDIRIZZO:</w:t>
      </w:r>
      <w:r>
        <w:rPr>
          <w:rFonts w:ascii="Garamond" w:hAnsi="Garamond"/>
        </w:rPr>
        <w:tab/>
      </w:r>
      <w:proofErr w:type="gramEnd"/>
      <w:r>
        <w:rPr>
          <w:rFonts w:ascii="Garamond" w:hAnsi="Garamond"/>
        </w:rPr>
        <w:tab/>
        <w:t xml:space="preserve">       ISTITUTO TECNICO A INDIRIZZO TRASPORTI E LOGISTICA</w:t>
      </w:r>
    </w:p>
    <w:p w:rsidR="00D55397" w:rsidRPr="00315B2F" w:rsidRDefault="00D55397" w:rsidP="00D55397">
      <w:pPr>
        <w:spacing w:before="60" w:after="60"/>
        <w:rPr>
          <w:rFonts w:ascii="Garamond" w:hAnsi="Garamond"/>
        </w:rPr>
      </w:pPr>
      <w:proofErr w:type="gramStart"/>
      <w:r w:rsidRPr="00315B2F">
        <w:rPr>
          <w:rFonts w:ascii="Garamond" w:hAnsi="Garamond"/>
        </w:rPr>
        <w:t>ARTICOLAZIONE:</w:t>
      </w:r>
      <w:r>
        <w:rPr>
          <w:rFonts w:ascii="Garamond" w:hAnsi="Garamond"/>
        </w:rPr>
        <w:tab/>
      </w:r>
      <w:proofErr w:type="gramEnd"/>
      <w:r>
        <w:rPr>
          <w:rFonts w:ascii="Garamond" w:hAnsi="Garamond"/>
        </w:rPr>
        <w:tab/>
        <w:t>LOGISTICA</w:t>
      </w:r>
    </w:p>
    <w:p w:rsidR="00D55397" w:rsidRPr="00D55397" w:rsidRDefault="00D55397" w:rsidP="00D55397">
      <w:pPr>
        <w:spacing w:before="60" w:after="60"/>
        <w:rPr>
          <w:rFonts w:ascii="Garamond" w:hAnsi="Garamond"/>
          <w:b/>
          <w:smallCaps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D55397" w:rsidRDefault="00D55397" w:rsidP="00D55397">
      <w:pPr>
        <w:spacing w:before="60" w:after="60"/>
        <w:rPr>
          <w:rFonts w:ascii="Garamond" w:hAnsi="Garamond"/>
        </w:rPr>
      </w:pPr>
    </w:p>
    <w:p w:rsidR="00D55397" w:rsidRPr="00C05B79" w:rsidRDefault="00D55397" w:rsidP="00D55397">
      <w:pPr>
        <w:spacing w:before="60" w:after="60"/>
        <w:rPr>
          <w:rFonts w:ascii="Garamond" w:hAnsi="Garamond"/>
          <w:b/>
          <w:color w:val="002060"/>
        </w:rPr>
      </w:pPr>
      <w:r w:rsidRPr="00315B2F">
        <w:rPr>
          <w:rFonts w:ascii="Garamond" w:hAnsi="Garamond"/>
        </w:rPr>
        <w:t xml:space="preserve">CLASSE:    </w:t>
      </w:r>
      <w:r>
        <w:rPr>
          <w:rFonts w:ascii="Garamond" w:hAnsi="Garamond"/>
        </w:rPr>
        <w:tab/>
      </w:r>
      <w:r w:rsidR="0033285D">
        <w:rPr>
          <w:rFonts w:ascii="Garamond" w:hAnsi="Garamond"/>
          <w:b/>
          <w:color w:val="002060"/>
        </w:rPr>
        <w:t>V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315B2F">
        <w:rPr>
          <w:rFonts w:ascii="Garamond" w:hAnsi="Garamond"/>
        </w:rPr>
        <w:t xml:space="preserve">A.S. </w:t>
      </w:r>
      <w:r w:rsidR="00D24166">
        <w:rPr>
          <w:rFonts w:ascii="Garamond" w:hAnsi="Garamond"/>
        </w:rPr>
        <w:tab/>
        <w:t>20</w:t>
      </w:r>
      <w:r w:rsidR="00507F05">
        <w:rPr>
          <w:rFonts w:ascii="Garamond" w:hAnsi="Garamond"/>
        </w:rPr>
        <w:t>22</w:t>
      </w:r>
      <w:r w:rsidR="00D24166">
        <w:rPr>
          <w:rFonts w:ascii="Garamond" w:hAnsi="Garamond"/>
        </w:rPr>
        <w:t>/</w:t>
      </w:r>
      <w:r w:rsidR="00794AB4">
        <w:rPr>
          <w:rFonts w:ascii="Garamond" w:hAnsi="Garamond"/>
        </w:rPr>
        <w:t>2</w:t>
      </w:r>
      <w:r w:rsidR="00507F05">
        <w:rPr>
          <w:rFonts w:ascii="Garamond" w:hAnsi="Garamond"/>
        </w:rPr>
        <w:t>0</w:t>
      </w:r>
      <w:r w:rsidR="00422B19">
        <w:rPr>
          <w:rFonts w:ascii="Garamond" w:hAnsi="Garamond"/>
        </w:rPr>
        <w:t>2</w:t>
      </w:r>
      <w:r w:rsidR="00507F05">
        <w:rPr>
          <w:rFonts w:ascii="Garamond" w:hAnsi="Garamond"/>
        </w:rPr>
        <w:t>3</w:t>
      </w:r>
      <w:bookmarkStart w:id="0" w:name="_GoBack"/>
      <w:bookmarkEnd w:id="0"/>
    </w:p>
    <w:p w:rsidR="00D55397" w:rsidRDefault="00D55397" w:rsidP="00D55397">
      <w:pPr>
        <w:spacing w:before="60" w:after="60"/>
        <w:rPr>
          <w:rFonts w:ascii="Garamond" w:hAnsi="Garamond"/>
        </w:rPr>
      </w:pPr>
    </w:p>
    <w:p w:rsidR="00D55397" w:rsidRPr="00315B2F" w:rsidRDefault="00D55397" w:rsidP="00D55397">
      <w:pPr>
        <w:spacing w:before="60" w:after="60"/>
        <w:rPr>
          <w:rFonts w:ascii="Garamond" w:hAnsi="Garamond"/>
        </w:rPr>
      </w:pPr>
    </w:p>
    <w:p w:rsidR="00D55397" w:rsidRDefault="00D55397" w:rsidP="00D55397">
      <w:pPr>
        <w:spacing w:before="60" w:after="60"/>
        <w:rPr>
          <w:rFonts w:ascii="Garamond" w:hAnsi="Garamond"/>
          <w:b/>
          <w:smallCaps/>
          <w:color w:val="002060"/>
          <w:sz w:val="44"/>
          <w:szCs w:val="44"/>
        </w:rPr>
      </w:pPr>
      <w:proofErr w:type="gramStart"/>
      <w:r>
        <w:rPr>
          <w:rFonts w:ascii="Garamond" w:hAnsi="Garamond"/>
        </w:rPr>
        <w:t xml:space="preserve">DISCIPLINA:   </w:t>
      </w:r>
      <w:proofErr w:type="gramEnd"/>
      <w:r>
        <w:rPr>
          <w:rFonts w:ascii="Garamond" w:hAnsi="Garamond"/>
        </w:rPr>
        <w:tab/>
      </w:r>
      <w:r w:rsidRPr="0053571D">
        <w:rPr>
          <w:rFonts w:ascii="Garamond" w:hAnsi="Garamond"/>
          <w:b/>
          <w:smallCaps/>
          <w:color w:val="002060"/>
          <w:sz w:val="44"/>
          <w:szCs w:val="44"/>
        </w:rPr>
        <w:t>MATEMATICA</w:t>
      </w:r>
    </w:p>
    <w:tbl>
      <w:tblPr>
        <w:tblpPr w:leftFromText="141" w:rightFromText="141" w:horzAnchor="margin" w:tblpY="2227"/>
        <w:tblW w:w="10421" w:type="dxa"/>
        <w:tblBorders>
          <w:top w:val="single" w:sz="8" w:space="0" w:color="4F81BD"/>
          <w:bottom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560"/>
        <w:gridCol w:w="7619"/>
      </w:tblGrid>
      <w:tr w:rsidR="004E78BD" w:rsidRPr="00091381" w:rsidTr="006879AC">
        <w:tc>
          <w:tcPr>
            <w:tcW w:w="10421" w:type="dxa"/>
            <w:gridSpan w:val="3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91381">
              <w:rPr>
                <w:rFonts w:ascii="Garamond" w:hAnsi="Garamond"/>
                <w:b/>
                <w:bCs/>
                <w:color w:val="365F91"/>
              </w:rPr>
              <w:lastRenderedPageBreak/>
              <w:t xml:space="preserve">Tavola delle Competenze previste dalla Regola A-III/1 – STCW 95 </w:t>
            </w:r>
            <w:proofErr w:type="spellStart"/>
            <w:r w:rsidRPr="00091381">
              <w:rPr>
                <w:rFonts w:ascii="Garamond" w:hAnsi="Garamond"/>
                <w:b/>
                <w:bCs/>
                <w:color w:val="365F91"/>
              </w:rPr>
              <w:t>Amended</w:t>
            </w:r>
            <w:proofErr w:type="spellEnd"/>
            <w:r w:rsidRPr="00091381">
              <w:rPr>
                <w:rFonts w:ascii="Garamond" w:hAnsi="Garamond"/>
                <w:b/>
                <w:bCs/>
                <w:color w:val="365F91"/>
              </w:rPr>
              <w:t xml:space="preserve"> Manila 2010</w:t>
            </w:r>
          </w:p>
        </w:tc>
      </w:tr>
      <w:tr w:rsidR="004E78BD" w:rsidRPr="00091381" w:rsidTr="006879AC">
        <w:tc>
          <w:tcPr>
            <w:tcW w:w="1242" w:type="dxa"/>
            <w:tcBorders>
              <w:left w:val="nil"/>
              <w:right w:val="nil"/>
            </w:tcBorders>
            <w:shd w:val="clear" w:color="auto" w:fill="D3DFEE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 w:rsidRPr="00091381"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91381"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 w:rsidRPr="00091381"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4E78BD" w:rsidRPr="00091381" w:rsidTr="006879AC">
        <w:tc>
          <w:tcPr>
            <w:tcW w:w="1242" w:type="dxa"/>
            <w:vMerge w:val="restart"/>
            <w:textDirection w:val="btLr"/>
            <w:vAlign w:val="center"/>
          </w:tcPr>
          <w:p w:rsidR="004E78BD" w:rsidRPr="00091381" w:rsidRDefault="004E78BD" w:rsidP="006879AC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meccanica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 xml:space="preserve"> navale a livello operativo</w:t>
            </w:r>
          </w:p>
        </w:tc>
        <w:tc>
          <w:tcPr>
            <w:tcW w:w="1560" w:type="dxa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4E78BD" w:rsidRPr="00091381" w:rsidTr="006879AC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4E78BD" w:rsidRPr="00091381" w:rsidTr="006879AC">
        <w:tc>
          <w:tcPr>
            <w:tcW w:w="1242" w:type="dxa"/>
            <w:vMerge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4E78BD" w:rsidRPr="00091381" w:rsidTr="006879AC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 xml:space="preserve">Fa funzionare </w:t>
            </w:r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 w:rsidRPr="00091381">
              <w:rPr>
                <w:color w:val="365F91"/>
                <w:sz w:val="18"/>
                <w:szCs w:val="18"/>
              </w:rPr>
              <w:t>il macchinario principale e ausiliario e i sistemi di controllo associati</w:t>
            </w:r>
          </w:p>
        </w:tc>
      </w:tr>
      <w:tr w:rsidR="004E78BD" w:rsidRPr="00091381" w:rsidTr="006879AC">
        <w:tc>
          <w:tcPr>
            <w:tcW w:w="1242" w:type="dxa"/>
            <w:vMerge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4E78BD" w:rsidRPr="00091381" w:rsidTr="006879AC">
        <w:trPr>
          <w:trHeight w:val="590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4E78BD" w:rsidRPr="00091381" w:rsidRDefault="004E78BD" w:rsidP="006879AC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Controllo elettrico, elettronico e meccanico a livello </w:t>
            </w:r>
            <w:proofErr w:type="spellStart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oper</w:t>
            </w:r>
            <w:proofErr w:type="spellEnd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4E78BD" w:rsidRPr="00091381" w:rsidTr="006879AC">
        <w:trPr>
          <w:trHeight w:val="590"/>
        </w:trPr>
        <w:tc>
          <w:tcPr>
            <w:tcW w:w="1242" w:type="dxa"/>
            <w:vMerge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4E78BD" w:rsidRPr="00091381" w:rsidTr="006879AC">
        <w:trPr>
          <w:trHeight w:val="497"/>
        </w:trPr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4E78BD" w:rsidRPr="00091381" w:rsidRDefault="004E78BD" w:rsidP="006879AC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>manutenzione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18"/>
                <w:szCs w:val="18"/>
              </w:rPr>
              <w:t xml:space="preserve"> e riparazione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4E78BD" w:rsidRPr="00091381" w:rsidTr="006879AC">
        <w:trPr>
          <w:trHeight w:val="497"/>
        </w:trPr>
        <w:tc>
          <w:tcPr>
            <w:tcW w:w="1242" w:type="dxa"/>
            <w:vMerge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4E78BD" w:rsidRPr="00091381" w:rsidTr="006879AC">
        <w:tc>
          <w:tcPr>
            <w:tcW w:w="1242" w:type="dxa"/>
            <w:vMerge w:val="restart"/>
            <w:tcBorders>
              <w:left w:val="nil"/>
              <w:right w:val="nil"/>
            </w:tcBorders>
            <w:shd w:val="clear" w:color="auto" w:fill="D3DFEE"/>
            <w:textDirection w:val="btLr"/>
            <w:vAlign w:val="center"/>
          </w:tcPr>
          <w:p w:rsidR="004E78BD" w:rsidRPr="00091381" w:rsidRDefault="004E78BD" w:rsidP="006879AC">
            <w:pPr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proofErr w:type="gramStart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controllo</w:t>
            </w:r>
            <w:proofErr w:type="gramEnd"/>
            <w:r w:rsidRPr="00091381"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 xml:space="preserve"> dell’operatività della nave e la cura delle persone a bordo a livello operativo</w:t>
            </w: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4E78BD" w:rsidRPr="00091381" w:rsidTr="006879AC">
        <w:tc>
          <w:tcPr>
            <w:tcW w:w="1242" w:type="dxa"/>
            <w:vMerge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seaworthiness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>) della nave</w:t>
            </w:r>
          </w:p>
        </w:tc>
      </w:tr>
      <w:tr w:rsidR="004E78BD" w:rsidRPr="00091381" w:rsidTr="006879AC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 w:rsidRPr="00091381"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4E78BD" w:rsidRPr="00091381" w:rsidTr="006879AC">
        <w:tc>
          <w:tcPr>
            <w:tcW w:w="1242" w:type="dxa"/>
            <w:vMerge/>
            <w:textDirection w:val="btLr"/>
            <w:vAlign w:val="center"/>
          </w:tcPr>
          <w:p w:rsidR="004E78BD" w:rsidRPr="00091381" w:rsidRDefault="004E78BD" w:rsidP="006879AC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Fa funzionare i mezzi di salvataggio</w:t>
            </w:r>
          </w:p>
        </w:tc>
      </w:tr>
      <w:tr w:rsidR="004E78BD" w:rsidRPr="00091381" w:rsidTr="006879AC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 w:rsidRPr="00091381">
              <w:rPr>
                <w:i/>
                <w:iCs/>
                <w:color w:val="365F91"/>
                <w:sz w:val="18"/>
                <w:szCs w:val="18"/>
              </w:rPr>
              <w:t>(</w:t>
            </w:r>
            <w:proofErr w:type="spellStart"/>
            <w:r w:rsidRPr="00091381">
              <w:rPr>
                <w:i/>
                <w:iCs/>
                <w:color w:val="365F91"/>
                <w:sz w:val="18"/>
                <w:szCs w:val="18"/>
              </w:rPr>
              <w:t>medical</w:t>
            </w:r>
            <w:proofErr w:type="spellEnd"/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091381">
              <w:rPr>
                <w:i/>
                <w:iCs/>
                <w:color w:val="365F91"/>
                <w:sz w:val="18"/>
                <w:szCs w:val="18"/>
              </w:rPr>
              <w:t>aid</w:t>
            </w:r>
            <w:proofErr w:type="spellEnd"/>
            <w:r w:rsidRPr="00091381">
              <w:rPr>
                <w:i/>
                <w:iCs/>
                <w:color w:val="365F91"/>
                <w:sz w:val="18"/>
                <w:szCs w:val="18"/>
              </w:rPr>
              <w:t xml:space="preserve">) </w:t>
            </w:r>
            <w:r w:rsidRPr="00091381"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4E78BD" w:rsidRPr="00091381" w:rsidTr="006879AC">
        <w:tc>
          <w:tcPr>
            <w:tcW w:w="1242" w:type="dxa"/>
            <w:vMerge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4E78BD" w:rsidRPr="00091381" w:rsidTr="006879AC">
        <w:tc>
          <w:tcPr>
            <w:tcW w:w="1242" w:type="dxa"/>
            <w:vMerge/>
            <w:tcBorders>
              <w:left w:val="nil"/>
              <w:right w:val="nil"/>
            </w:tcBorders>
            <w:shd w:val="clear" w:color="auto" w:fill="D3DFEE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left w:val="nil"/>
              <w:right w:val="nil"/>
            </w:tcBorders>
            <w:shd w:val="clear" w:color="auto" w:fill="D3DFEE"/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Applicazione delle abilità (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skills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 xml:space="preserve">) di comando (leadership) e lavoro di squadra (team </w:t>
            </w:r>
            <w:proofErr w:type="spellStart"/>
            <w:r w:rsidRPr="00091381">
              <w:rPr>
                <w:color w:val="365F91"/>
                <w:sz w:val="18"/>
                <w:szCs w:val="18"/>
              </w:rPr>
              <w:t>working</w:t>
            </w:r>
            <w:proofErr w:type="spellEnd"/>
            <w:r w:rsidRPr="00091381">
              <w:rPr>
                <w:color w:val="365F91"/>
                <w:sz w:val="18"/>
                <w:szCs w:val="18"/>
              </w:rPr>
              <w:t>)</w:t>
            </w:r>
          </w:p>
        </w:tc>
      </w:tr>
      <w:tr w:rsidR="004E78BD" w:rsidRPr="00091381" w:rsidTr="006879AC">
        <w:tc>
          <w:tcPr>
            <w:tcW w:w="1242" w:type="dxa"/>
            <w:vMerge/>
            <w:tcBorders>
              <w:bottom w:val="single" w:sz="8" w:space="0" w:color="4F81BD"/>
            </w:tcBorders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bottom w:val="single" w:sz="8" w:space="0" w:color="4F81BD"/>
            </w:tcBorders>
            <w:vAlign w:val="center"/>
          </w:tcPr>
          <w:p w:rsidR="004E78BD" w:rsidRPr="00091381" w:rsidRDefault="004E78BD" w:rsidP="006879AC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 w:rsidRPr="00091381"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bottom w:val="single" w:sz="8" w:space="0" w:color="4F81BD"/>
            </w:tcBorders>
            <w:vAlign w:val="center"/>
          </w:tcPr>
          <w:p w:rsidR="004E78BD" w:rsidRPr="00091381" w:rsidRDefault="004E78BD" w:rsidP="006879AC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 w:rsidRPr="00091381"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4E78BD" w:rsidRDefault="004E78BD" w:rsidP="004E78BD">
      <w:pPr>
        <w:spacing w:before="60" w:after="60"/>
        <w:rPr>
          <w:rFonts w:ascii="Garamond" w:hAnsi="Garamond"/>
        </w:rPr>
      </w:pPr>
    </w:p>
    <w:p w:rsidR="00D55397" w:rsidRPr="00672D07" w:rsidRDefault="00D55397" w:rsidP="00D55397">
      <w:pPr>
        <w:spacing w:before="60" w:after="60"/>
        <w:rPr>
          <w:rFonts w:ascii="Garamond" w:hAnsi="Garamond"/>
          <w:b/>
          <w:smallCaps/>
          <w:sz w:val="36"/>
          <w:szCs w:val="36"/>
        </w:rPr>
      </w:pPr>
    </w:p>
    <w:p w:rsidR="00D55397" w:rsidRDefault="00D55397" w:rsidP="00D55397">
      <w:pPr>
        <w:spacing w:before="60" w:after="60"/>
        <w:rPr>
          <w:rFonts w:ascii="Garamond" w:hAnsi="Garamond"/>
        </w:rPr>
      </w:pPr>
    </w:p>
    <w:p w:rsidR="00A304E0" w:rsidRDefault="00A304E0"/>
    <w:p w:rsidR="004E78BD" w:rsidRDefault="004E78BD"/>
    <w:p w:rsidR="004E78BD" w:rsidRDefault="004E78BD"/>
    <w:p w:rsidR="004E78BD" w:rsidRDefault="004E78BD"/>
    <w:p w:rsidR="004E78BD" w:rsidRDefault="004E78BD"/>
    <w:p w:rsidR="004E78BD" w:rsidRDefault="004E78BD"/>
    <w:p w:rsidR="004E78BD" w:rsidRDefault="004E78BD"/>
    <w:p w:rsidR="004E78BD" w:rsidRDefault="004E78BD"/>
    <w:p w:rsidR="004E78BD" w:rsidRDefault="004E78BD"/>
    <w:p w:rsidR="004E78BD" w:rsidRDefault="004E78BD"/>
    <w:p w:rsidR="004E78BD" w:rsidRDefault="004E78BD"/>
    <w:p w:rsidR="004E78BD" w:rsidRDefault="004E78BD"/>
    <w:p w:rsidR="004E78BD" w:rsidRDefault="004E78BD"/>
    <w:p w:rsidR="004E78BD" w:rsidRDefault="004E78BD"/>
    <w:p w:rsidR="0033285D" w:rsidRPr="009968D6" w:rsidRDefault="0033285D" w:rsidP="0033285D">
      <w:pPr>
        <w:rPr>
          <w:rFonts w:ascii="Garamond" w:hAnsi="Garamond"/>
          <w:sz w:val="20"/>
          <w:szCs w:val="20"/>
        </w:rPr>
      </w:pPr>
      <w:r w:rsidRPr="00315B2F">
        <w:rPr>
          <w:rFonts w:ascii="Garamond" w:hAnsi="Garamond"/>
          <w:b/>
        </w:rPr>
        <w:t xml:space="preserve">MODULO N. </w:t>
      </w:r>
      <w:proofErr w:type="gramStart"/>
      <w:r>
        <w:rPr>
          <w:rFonts w:ascii="Garamond" w:hAnsi="Garamond"/>
          <w:b/>
        </w:rPr>
        <w:t xml:space="preserve">1  </w:t>
      </w:r>
      <w:r w:rsidRPr="00315B2F">
        <w:rPr>
          <w:rFonts w:ascii="Garamond" w:hAnsi="Garamond"/>
          <w:b/>
        </w:rPr>
        <w:t>Funzione</w:t>
      </w:r>
      <w:proofErr w:type="gramEnd"/>
      <w:r w:rsidRPr="00315B2F">
        <w:rPr>
          <w:rFonts w:ascii="Garamond" w:hAnsi="Garamond"/>
          <w:b/>
        </w:rPr>
        <w:t>:</w:t>
      </w:r>
      <w:r w:rsidR="004E4F26" w:rsidRPr="000A0DBF">
        <w:rPr>
          <w:bCs/>
          <w:sz w:val="16"/>
          <w:szCs w:val="16"/>
        </w:rPr>
        <w:t>(STCW</w:t>
      </w:r>
      <w:r w:rsidR="004E4F26">
        <w:rPr>
          <w:bCs/>
          <w:sz w:val="16"/>
          <w:szCs w:val="16"/>
        </w:rPr>
        <w:t xml:space="preserve"> 95 </w:t>
      </w:r>
      <w:proofErr w:type="spellStart"/>
      <w:r w:rsidR="004E4F26">
        <w:rPr>
          <w:bCs/>
          <w:sz w:val="16"/>
          <w:szCs w:val="16"/>
        </w:rPr>
        <w:t>Emended</w:t>
      </w:r>
      <w:proofErr w:type="spellEnd"/>
      <w:r w:rsidR="004E4F26">
        <w:rPr>
          <w:bCs/>
          <w:sz w:val="16"/>
          <w:szCs w:val="16"/>
        </w:rPr>
        <w:t xml:space="preserve"> 2010)</w:t>
      </w:r>
      <w:r w:rsidR="004E4F26">
        <w:rPr>
          <w:rFonts w:ascii="Garamond" w:hAnsi="Garamond"/>
        </w:rPr>
        <w:t>Non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33285D" w:rsidRPr="00315B2F" w:rsidTr="0052440D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315B2F">
              <w:rPr>
                <w:rFonts w:ascii="Garamond" w:hAnsi="Garamond"/>
              </w:rPr>
              <w:t>Competenza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33285D" w:rsidRPr="00315B2F" w:rsidTr="0052440D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33285D" w:rsidRPr="00315B2F" w:rsidRDefault="0033285D" w:rsidP="0052440D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33285D" w:rsidRPr="00315B2F" w:rsidTr="0052440D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33285D" w:rsidRDefault="0033285D" w:rsidP="0052440D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 xml:space="preserve">Competenza LL GG </w:t>
            </w:r>
          </w:p>
          <w:p w:rsidR="0033285D" w:rsidRPr="00315B2F" w:rsidRDefault="0033285D" w:rsidP="0052440D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 w:rsidRPr="00440572">
              <w:rPr>
                <w:rFonts w:ascii="Garamond" w:hAnsi="Garamond"/>
              </w:rPr>
              <w:t>Utilizzare il linguaggio e i metodi propri della matematica per organizzare e valutare adeguatamente informazioni qualitative e quantitative</w:t>
            </w:r>
          </w:p>
        </w:tc>
      </w:tr>
      <w:tr w:rsidR="0033285D" w:rsidRPr="00315B2F" w:rsidTr="0052440D">
        <w:trPr>
          <w:trHeight w:val="925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33285D" w:rsidRPr="006458F8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6458F8">
              <w:rPr>
                <w:sz w:val="22"/>
                <w:szCs w:val="22"/>
              </w:rPr>
              <w:t>La retta nel piano cartesiano</w:t>
            </w:r>
            <w:r>
              <w:rPr>
                <w:sz w:val="22"/>
                <w:szCs w:val="22"/>
              </w:rPr>
              <w:t>.</w:t>
            </w:r>
          </w:p>
          <w:p w:rsidR="0033285D" w:rsidRPr="006458F8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6458F8">
              <w:rPr>
                <w:sz w:val="22"/>
                <w:szCs w:val="22"/>
              </w:rPr>
              <w:t>Regole di derivazione</w:t>
            </w:r>
            <w:r>
              <w:rPr>
                <w:sz w:val="22"/>
                <w:szCs w:val="22"/>
              </w:rPr>
              <w:t>.</w:t>
            </w:r>
          </w:p>
          <w:p w:rsidR="0033285D" w:rsidRPr="006458F8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6458F8">
              <w:rPr>
                <w:sz w:val="22"/>
                <w:szCs w:val="22"/>
              </w:rPr>
              <w:t>Significato geometrico della derivata di una funzione in un punto</w:t>
            </w:r>
            <w:r>
              <w:rPr>
                <w:sz w:val="22"/>
                <w:szCs w:val="22"/>
              </w:rPr>
              <w:t>.</w:t>
            </w:r>
          </w:p>
        </w:tc>
      </w:tr>
      <w:tr w:rsidR="0033285D" w:rsidRPr="00315B2F" w:rsidTr="0052440D">
        <w:trPr>
          <w:trHeight w:val="661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33285D" w:rsidRDefault="0033285D" w:rsidP="0033285D">
            <w:pPr>
              <w:numPr>
                <w:ilvl w:val="0"/>
                <w:numId w:val="3"/>
              </w:numPr>
              <w:jc w:val="both"/>
            </w:pPr>
            <w:r>
              <w:t>ELETTROTECNICA ED ELETTRONICA</w:t>
            </w:r>
          </w:p>
          <w:p w:rsidR="0033285D" w:rsidRDefault="0033285D" w:rsidP="0033285D">
            <w:pPr>
              <w:numPr>
                <w:ilvl w:val="0"/>
                <w:numId w:val="3"/>
              </w:numPr>
              <w:jc w:val="both"/>
            </w:pPr>
            <w:r>
              <w:t>NAVIGAZIONE</w:t>
            </w:r>
          </w:p>
          <w:p w:rsidR="0033285D" w:rsidRPr="00390166" w:rsidRDefault="0033285D" w:rsidP="0033285D">
            <w:pPr>
              <w:numPr>
                <w:ilvl w:val="0"/>
                <w:numId w:val="3"/>
              </w:numPr>
              <w:jc w:val="both"/>
            </w:pPr>
            <w:r>
              <w:t>MACCHINE</w:t>
            </w:r>
          </w:p>
        </w:tc>
      </w:tr>
      <w:tr w:rsidR="0033285D" w:rsidRPr="00F470B3" w:rsidTr="0052440D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33285D" w:rsidRPr="00F470B3" w:rsidRDefault="0033285D" w:rsidP="0052440D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33285D" w:rsidRPr="00315B2F" w:rsidTr="0052440D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3285D" w:rsidRDefault="0033285D" w:rsidP="0033285D">
            <w:pPr>
              <w:numPr>
                <w:ilvl w:val="0"/>
                <w:numId w:val="2"/>
              </w:numPr>
              <w:jc w:val="both"/>
            </w:pPr>
            <w:r w:rsidRPr="003167CD">
              <w:rPr>
                <w:sz w:val="22"/>
                <w:szCs w:val="22"/>
              </w:rPr>
              <w:t>Ca</w:t>
            </w:r>
            <w:r>
              <w:rPr>
                <w:sz w:val="22"/>
                <w:szCs w:val="22"/>
              </w:rPr>
              <w:t>lcolare la derivata di una funzione.</w:t>
            </w:r>
          </w:p>
          <w:p w:rsidR="0033285D" w:rsidRPr="0089416D" w:rsidRDefault="0033285D" w:rsidP="0033285D">
            <w:pPr>
              <w:numPr>
                <w:ilvl w:val="0"/>
                <w:numId w:val="2"/>
              </w:numPr>
              <w:jc w:val="both"/>
            </w:pPr>
            <w:r w:rsidRPr="0089416D">
              <w:rPr>
                <w:sz w:val="22"/>
                <w:szCs w:val="22"/>
              </w:rPr>
              <w:t>Calcolare il differenziale di una funzione.</w:t>
            </w:r>
          </w:p>
        </w:tc>
      </w:tr>
      <w:tr w:rsidR="0033285D" w:rsidRPr="00315B2F" w:rsidTr="0052440D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33285D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3285D" w:rsidRPr="003167CD" w:rsidRDefault="0033285D" w:rsidP="0033285D">
            <w:pPr>
              <w:numPr>
                <w:ilvl w:val="0"/>
                <w:numId w:val="4"/>
              </w:numPr>
              <w:jc w:val="both"/>
            </w:pPr>
            <w:r w:rsidRPr="003167CD">
              <w:rPr>
                <w:sz w:val="22"/>
                <w:szCs w:val="22"/>
              </w:rPr>
              <w:t>Saper calcolare le derivate di funzioni semplici e composte</w:t>
            </w:r>
            <w:r>
              <w:rPr>
                <w:sz w:val="22"/>
                <w:szCs w:val="22"/>
              </w:rPr>
              <w:t>.</w:t>
            </w:r>
          </w:p>
          <w:p w:rsidR="0033285D" w:rsidRPr="003167CD" w:rsidRDefault="0033285D" w:rsidP="0033285D">
            <w:pPr>
              <w:numPr>
                <w:ilvl w:val="0"/>
                <w:numId w:val="4"/>
              </w:numPr>
              <w:jc w:val="both"/>
            </w:pPr>
            <w:r w:rsidRPr="003167CD">
              <w:rPr>
                <w:sz w:val="22"/>
                <w:szCs w:val="22"/>
              </w:rPr>
              <w:t>Saper calcolare l’equazione della retta tangente ad una curva in un punto</w:t>
            </w:r>
            <w:r>
              <w:rPr>
                <w:sz w:val="22"/>
                <w:szCs w:val="22"/>
              </w:rPr>
              <w:t>.</w:t>
            </w:r>
          </w:p>
          <w:p w:rsidR="0033285D" w:rsidRPr="00C524DE" w:rsidRDefault="0033285D" w:rsidP="0033285D">
            <w:pPr>
              <w:numPr>
                <w:ilvl w:val="0"/>
                <w:numId w:val="4"/>
              </w:numPr>
              <w:jc w:val="both"/>
            </w:pPr>
            <w:r w:rsidRPr="003167CD">
              <w:rPr>
                <w:sz w:val="22"/>
                <w:szCs w:val="22"/>
              </w:rPr>
              <w:t>Saper fornire definizione ed interpretazione geometrica del differenziale</w:t>
            </w:r>
            <w:r>
              <w:rPr>
                <w:sz w:val="22"/>
                <w:szCs w:val="22"/>
              </w:rPr>
              <w:t>.</w:t>
            </w:r>
          </w:p>
        </w:tc>
      </w:tr>
      <w:tr w:rsidR="0033285D" w:rsidRPr="00F470B3" w:rsidTr="0052440D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33285D" w:rsidRPr="00F470B3" w:rsidRDefault="0033285D" w:rsidP="0052440D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33285D" w:rsidRPr="00315B2F" w:rsidTr="0052440D">
        <w:trPr>
          <w:trHeight w:val="559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33285D" w:rsidRPr="003167CD" w:rsidRDefault="0033285D" w:rsidP="0033285D">
            <w:pPr>
              <w:numPr>
                <w:ilvl w:val="0"/>
                <w:numId w:val="5"/>
              </w:numPr>
              <w:jc w:val="both"/>
            </w:pPr>
            <w:r w:rsidRPr="003167CD">
              <w:rPr>
                <w:sz w:val="22"/>
                <w:szCs w:val="22"/>
              </w:rPr>
              <w:t>La derivata di una funzione semplice e composta</w:t>
            </w:r>
            <w:r>
              <w:rPr>
                <w:sz w:val="22"/>
                <w:szCs w:val="22"/>
              </w:rPr>
              <w:t>.</w:t>
            </w:r>
          </w:p>
          <w:p w:rsidR="0033285D" w:rsidRPr="00C524DE" w:rsidRDefault="0033285D" w:rsidP="0033285D">
            <w:pPr>
              <w:numPr>
                <w:ilvl w:val="0"/>
                <w:numId w:val="5"/>
              </w:numPr>
              <w:jc w:val="both"/>
            </w:pPr>
            <w:r w:rsidRPr="003167CD">
              <w:rPr>
                <w:sz w:val="22"/>
                <w:szCs w:val="22"/>
              </w:rPr>
              <w:t>Differenziale di una funzione</w:t>
            </w:r>
            <w:r>
              <w:rPr>
                <w:sz w:val="22"/>
                <w:szCs w:val="22"/>
              </w:rPr>
              <w:t>.</w:t>
            </w:r>
          </w:p>
        </w:tc>
      </w:tr>
      <w:tr w:rsidR="0033285D" w:rsidRPr="00315B2F" w:rsidTr="0052440D">
        <w:trPr>
          <w:trHeight w:val="541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33285D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33285D" w:rsidRPr="003167CD" w:rsidRDefault="0033285D" w:rsidP="0033285D">
            <w:pPr>
              <w:numPr>
                <w:ilvl w:val="0"/>
                <w:numId w:val="6"/>
              </w:numPr>
              <w:rPr>
                <w:color w:val="000000"/>
              </w:rPr>
            </w:pPr>
            <w:r w:rsidRPr="003167CD">
              <w:rPr>
                <w:color w:val="000000"/>
                <w:sz w:val="22"/>
                <w:szCs w:val="22"/>
              </w:rPr>
              <w:t>La derivata di una funzione semplice e composta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33285D" w:rsidRPr="003167CD" w:rsidRDefault="0033285D" w:rsidP="0033285D">
            <w:pPr>
              <w:numPr>
                <w:ilvl w:val="0"/>
                <w:numId w:val="6"/>
              </w:numPr>
              <w:rPr>
                <w:color w:val="000000"/>
              </w:rPr>
            </w:pPr>
            <w:r w:rsidRPr="003167CD">
              <w:rPr>
                <w:color w:val="000000"/>
                <w:sz w:val="22"/>
                <w:szCs w:val="22"/>
              </w:rPr>
              <w:t>Retta tangente ad una curva in un punto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33285D" w:rsidRPr="0089416D" w:rsidRDefault="0033285D" w:rsidP="0033285D">
            <w:pPr>
              <w:numPr>
                <w:ilvl w:val="0"/>
                <w:numId w:val="6"/>
              </w:numPr>
              <w:rPr>
                <w:color w:val="000000"/>
              </w:rPr>
            </w:pPr>
            <w:r w:rsidRPr="003167CD">
              <w:rPr>
                <w:color w:val="000000"/>
                <w:sz w:val="22"/>
                <w:szCs w:val="22"/>
              </w:rPr>
              <w:t>Definizione ed interpretazione geometrica d</w:t>
            </w:r>
            <w:r>
              <w:rPr>
                <w:color w:val="000000"/>
                <w:sz w:val="22"/>
                <w:szCs w:val="22"/>
              </w:rPr>
              <w:t>el differenziale di una f</w:t>
            </w:r>
            <w:r w:rsidRPr="0089416D">
              <w:rPr>
                <w:color w:val="000000"/>
                <w:sz w:val="22"/>
                <w:szCs w:val="22"/>
              </w:rPr>
              <w:t>unzione.</w:t>
            </w:r>
          </w:p>
        </w:tc>
      </w:tr>
      <w:tr w:rsidR="0033285D" w:rsidRPr="00315B2F" w:rsidTr="0052440D">
        <w:trPr>
          <w:trHeight w:val="1072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33285D" w:rsidRDefault="0033285D" w:rsidP="0033285D">
            <w:pPr>
              <w:pStyle w:val="Intestazione"/>
              <w:numPr>
                <w:ilvl w:val="0"/>
                <w:numId w:val="7"/>
              </w:numPr>
              <w:tabs>
                <w:tab w:val="clear" w:pos="4819"/>
                <w:tab w:val="clear" w:pos="9638"/>
              </w:tabs>
            </w:pPr>
            <w:r w:rsidRPr="008506EB">
              <w:rPr>
                <w:sz w:val="22"/>
                <w:szCs w:val="22"/>
              </w:rPr>
              <w:t>La derivata di una funzione</w:t>
            </w:r>
            <w:r>
              <w:rPr>
                <w:sz w:val="22"/>
                <w:szCs w:val="22"/>
              </w:rPr>
              <w:t xml:space="preserve"> semplice e composta.</w:t>
            </w:r>
          </w:p>
          <w:p w:rsidR="0033285D" w:rsidRPr="001D01BA" w:rsidRDefault="0033285D" w:rsidP="0033285D">
            <w:pPr>
              <w:pStyle w:val="Intestazione"/>
              <w:numPr>
                <w:ilvl w:val="0"/>
                <w:numId w:val="8"/>
              </w:numPr>
              <w:tabs>
                <w:tab w:val="clear" w:pos="4819"/>
                <w:tab w:val="clear" w:pos="9638"/>
              </w:tabs>
            </w:pPr>
            <w:r>
              <w:rPr>
                <w:sz w:val="22"/>
                <w:szCs w:val="22"/>
              </w:rPr>
              <w:t>Retta tangente ad una curva in un punto.</w:t>
            </w:r>
          </w:p>
        </w:tc>
      </w:tr>
    </w:tbl>
    <w:p w:rsidR="0033285D" w:rsidRDefault="0033285D" w:rsidP="0033285D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33285D" w:rsidRPr="00315B2F" w:rsidTr="0052440D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285D" w:rsidRPr="00315B2F" w:rsidRDefault="0033285D" w:rsidP="0052440D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19 ore</w:t>
            </w:r>
          </w:p>
        </w:tc>
      </w:tr>
      <w:tr w:rsidR="0033285D" w:rsidRPr="00315B2F" w:rsidTr="0052440D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Default="0033285D" w:rsidP="0052440D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33285D" w:rsidRPr="00C40F5B" w:rsidRDefault="0033285D" w:rsidP="0052440D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>Settembre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Ottobre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Novembre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Febb</w:t>
            </w:r>
            <w:r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Aprile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33285D" w:rsidRPr="00315B2F" w:rsidTr="0052440D">
        <w:trPr>
          <w:trHeight w:val="1230"/>
          <w:jc w:val="center"/>
        </w:trPr>
        <w:tc>
          <w:tcPr>
            <w:tcW w:w="2860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33285D" w:rsidRPr="00315B2F" w:rsidRDefault="0033285D" w:rsidP="0052440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sz w:val="22"/>
                <w:szCs w:val="22"/>
              </w:rPr>
              <w:t>lezione</w:t>
            </w:r>
            <w:proofErr w:type="gramEnd"/>
            <w:r>
              <w:rPr>
                <w:sz w:val="22"/>
                <w:szCs w:val="22"/>
              </w:rPr>
              <w:t xml:space="preserve"> frontale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33285D" w:rsidRDefault="0033285D" w:rsidP="0052440D">
            <w:pPr>
              <w:jc w:val="both"/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esercitazioni</w:t>
            </w:r>
            <w:proofErr w:type="gramEnd"/>
          </w:p>
          <w:p w:rsidR="0033285D" w:rsidRPr="00086799" w:rsidRDefault="0003569C" w:rsidP="0052440D">
            <w:pPr>
              <w:jc w:val="both"/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proofErr w:type="gramStart"/>
            <w:r w:rsidR="0033285D" w:rsidRPr="00086799">
              <w:rPr>
                <w:rFonts w:ascii="Garamond" w:hAnsi="Garamond"/>
              </w:rPr>
              <w:t>dialogo</w:t>
            </w:r>
            <w:proofErr w:type="gramEnd"/>
            <w:r w:rsidR="0033285D" w:rsidRPr="00086799">
              <w:rPr>
                <w:rFonts w:ascii="Garamond" w:hAnsi="Garamond"/>
              </w:rPr>
              <w:t xml:space="preserve"> formativo</w:t>
            </w:r>
          </w:p>
          <w:p w:rsidR="0033285D" w:rsidRPr="0003569C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 w:rsidRPr="0003569C">
              <w:rPr>
                <w:rFonts w:ascii="Garamond" w:hAnsi="Garamond"/>
              </w:rPr>
              <w:t>problem</w:t>
            </w:r>
            <w:proofErr w:type="spellEnd"/>
            <w:r w:rsidRPr="0003569C">
              <w:rPr>
                <w:rFonts w:ascii="Garamond" w:hAnsi="Garamond"/>
              </w:rPr>
              <w:t xml:space="preserve"> </w:t>
            </w:r>
            <w:proofErr w:type="spellStart"/>
            <w:r w:rsidRPr="0003569C">
              <w:rPr>
                <w:rFonts w:ascii="Garamond" w:hAnsi="Garamond"/>
              </w:rPr>
              <w:t>solving</w:t>
            </w:r>
            <w:proofErr w:type="spellEnd"/>
          </w:p>
          <w:p w:rsidR="0033285D" w:rsidRPr="0003569C" w:rsidRDefault="0033285D" w:rsidP="0052440D">
            <w:pPr>
              <w:rPr>
                <w:rFonts w:ascii="Garamond" w:hAnsi="Garamond"/>
              </w:rPr>
            </w:pPr>
            <w:r w:rsidRPr="0003569C">
              <w:rPr>
                <w:rFonts w:ascii="Garamond" w:hAnsi="Garamond"/>
              </w:rPr>
              <w:t>□ problem</w:t>
            </w:r>
            <w:r w:rsidR="0003569C" w:rsidRPr="0003569C">
              <w:rPr>
                <w:rFonts w:ascii="Garamond" w:hAnsi="Garamond"/>
              </w:rPr>
              <w:t>i</w:t>
            </w:r>
            <w:r w:rsidRPr="0003569C">
              <w:rPr>
                <w:rFonts w:ascii="Garamond" w:hAnsi="Garamond"/>
              </w:rPr>
              <w:t xml:space="preserve"> 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285D" w:rsidRPr="00537E70" w:rsidRDefault="008310C5" w:rsidP="0052440D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□ A.S.L.</w:t>
            </w:r>
          </w:p>
          <w:p w:rsidR="0033285D" w:rsidRPr="00086799" w:rsidRDefault="0033285D" w:rsidP="0052440D">
            <w:pPr>
              <w:rPr>
                <w:rFonts w:ascii="Garamond" w:hAnsi="Garamond"/>
                <w:lang w:val="en-US"/>
              </w:rPr>
            </w:pPr>
            <w:r w:rsidRPr="00537E7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33285D" w:rsidRPr="00086799" w:rsidRDefault="0033285D" w:rsidP="0052440D">
            <w:pPr>
              <w:rPr>
                <w:rFonts w:ascii="Garamond" w:hAnsi="Garamond"/>
                <w:lang w:val="en-US"/>
              </w:rPr>
            </w:pPr>
            <w:r w:rsidRPr="00537E7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33285D" w:rsidRPr="00330D24" w:rsidRDefault="0033285D" w:rsidP="0052440D">
            <w:pPr>
              <w:rPr>
                <w:rFonts w:ascii="Garamond" w:hAnsi="Garamond"/>
              </w:rPr>
            </w:pPr>
            <w:r w:rsidRPr="00330D24">
              <w:rPr>
                <w:rFonts w:ascii="Garamond" w:hAnsi="Garamond"/>
              </w:rPr>
              <w:t xml:space="preserve">□ e-learning 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33285D" w:rsidRPr="00315B2F" w:rsidRDefault="0033285D" w:rsidP="0052440D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8310C5">
              <w:rPr>
                <w:rFonts w:ascii="Garamond" w:hAnsi="Garamond"/>
              </w:rPr>
              <w:t>CLIL</w:t>
            </w:r>
          </w:p>
        </w:tc>
      </w:tr>
      <w:tr w:rsidR="0033285D" w:rsidRPr="00315B2F" w:rsidTr="0052440D">
        <w:trPr>
          <w:trHeight w:val="795"/>
          <w:jc w:val="center"/>
        </w:trPr>
        <w:tc>
          <w:tcPr>
            <w:tcW w:w="2860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e</w:t>
            </w:r>
            <w:proofErr w:type="gramEnd"/>
            <w:r w:rsidRPr="00315B2F">
              <w:rPr>
                <w:rFonts w:ascii="Garamond" w:hAnsi="Garamond"/>
              </w:rPr>
              <w:t xml:space="preserve"> sussidi </w:t>
            </w:r>
          </w:p>
          <w:p w:rsidR="0033285D" w:rsidRPr="00315B2F" w:rsidRDefault="0033285D" w:rsidP="0052440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attrezzature di laboratorio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</w:t>
            </w:r>
            <w:r w:rsidRPr="00315B2F">
              <w:rPr>
                <w:rFonts w:ascii="Garamond" w:hAnsi="Garamond"/>
              </w:rPr>
              <w:t>imulatore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285D" w:rsidRPr="00141EE9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d</w:t>
            </w:r>
            <w:r w:rsidRPr="00141EE9">
              <w:rPr>
                <w:rFonts w:ascii="Garamond" w:hAnsi="Garamond"/>
              </w:rPr>
              <w:t>ispense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libro</w:t>
            </w:r>
            <w:proofErr w:type="gramEnd"/>
            <w:r>
              <w:rPr>
                <w:rFonts w:ascii="Garamond" w:hAnsi="Garamond"/>
              </w:rPr>
              <w:t xml:space="preserve"> di testo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33285D" w:rsidRPr="00315B2F" w:rsidRDefault="0003569C" w:rsidP="0052440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="0033285D">
              <w:rPr>
                <w:rFonts w:ascii="Garamond" w:hAnsi="Garamond"/>
              </w:rPr>
              <w:t xml:space="preserve"> </w:t>
            </w:r>
            <w:proofErr w:type="gramStart"/>
            <w:r w:rsidR="0033285D">
              <w:rPr>
                <w:rFonts w:ascii="Garamond" w:hAnsi="Garamond"/>
              </w:rPr>
              <w:t>apparati</w:t>
            </w:r>
            <w:proofErr w:type="gramEnd"/>
            <w:r w:rsidR="0033285D">
              <w:rPr>
                <w:rFonts w:ascii="Garamond" w:hAnsi="Garamond"/>
              </w:rPr>
              <w:t xml:space="preserve"> multimediali</w:t>
            </w:r>
          </w:p>
          <w:p w:rsidR="0033285D" w:rsidRPr="00315B2F" w:rsidRDefault="0033285D" w:rsidP="0052440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33285D" w:rsidRPr="00315B2F" w:rsidRDefault="0003569C" w:rsidP="0052440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33285D" w:rsidRPr="00BE640A" w:rsidTr="0052440D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33285D" w:rsidRPr="00BE640A" w:rsidRDefault="0033285D" w:rsidP="0052440D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E0076A" w:rsidRPr="00315B2F" w:rsidTr="0052440D">
        <w:trPr>
          <w:trHeight w:val="1459"/>
          <w:jc w:val="center"/>
        </w:trPr>
        <w:tc>
          <w:tcPr>
            <w:tcW w:w="2860" w:type="dxa"/>
            <w:vAlign w:val="center"/>
          </w:tcPr>
          <w:p w:rsidR="00E0076A" w:rsidRPr="00315B2F" w:rsidRDefault="00E0076A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0076A" w:rsidRDefault="00E0076A" w:rsidP="00D24873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□prova strutturata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relazione</w:t>
            </w:r>
          </w:p>
          <w:p w:rsidR="00E0076A" w:rsidRPr="00BF1495" w:rsidRDefault="00E0076A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comprensione del testo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saggio breve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soluzione di problemi</w:t>
            </w:r>
          </w:p>
          <w:p w:rsidR="00E0076A" w:rsidRPr="00315B2F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C2CF7" w:rsidRDefault="003C2CF7" w:rsidP="003C2CF7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3C2CF7" w:rsidRDefault="003C2CF7" w:rsidP="003C2CF7">
            <w:pPr>
              <w:rPr>
                <w:rFonts w:ascii="Garamond" w:hAnsi="Garamond"/>
                <w:b/>
                <w:bCs/>
              </w:rPr>
            </w:pPr>
          </w:p>
          <w:p w:rsidR="003C2CF7" w:rsidRDefault="003C2CF7" w:rsidP="003C2CF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E0076A" w:rsidRPr="001E6EC1" w:rsidRDefault="00E0076A" w:rsidP="00AA73DB">
            <w:pPr>
              <w:rPr>
                <w:rFonts w:ascii="Garamond" w:hAnsi="Garamond"/>
              </w:rPr>
            </w:pPr>
          </w:p>
        </w:tc>
      </w:tr>
      <w:tr w:rsidR="00E0076A" w:rsidRPr="00315B2F" w:rsidTr="0052440D">
        <w:trPr>
          <w:trHeight w:val="843"/>
          <w:jc w:val="center"/>
        </w:trPr>
        <w:tc>
          <w:tcPr>
            <w:tcW w:w="2860" w:type="dxa"/>
            <w:vAlign w:val="center"/>
          </w:tcPr>
          <w:p w:rsidR="00E0076A" w:rsidRPr="00315B2F" w:rsidRDefault="00E0076A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76A" w:rsidRDefault="00E0076A" w:rsidP="00D24873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valutazioni orali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□prova strutturata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</w:t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E0076A" w:rsidRPr="00315B2F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E0076A" w:rsidRPr="00BF1495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soluzione di problemi</w:t>
            </w:r>
          </w:p>
          <w:p w:rsidR="00E0076A" w:rsidRPr="00315B2F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076A" w:rsidRPr="00315B2F" w:rsidRDefault="00E0076A" w:rsidP="0052440D">
            <w:pPr>
              <w:rPr>
                <w:rFonts w:ascii="Garamond" w:hAnsi="Garamond"/>
              </w:rPr>
            </w:pPr>
          </w:p>
        </w:tc>
      </w:tr>
      <w:tr w:rsidR="00E0076A" w:rsidRPr="00315B2F" w:rsidTr="0052440D">
        <w:trPr>
          <w:trHeight w:val="416"/>
          <w:jc w:val="center"/>
        </w:trPr>
        <w:tc>
          <w:tcPr>
            <w:tcW w:w="2860" w:type="dxa"/>
            <w:vAlign w:val="center"/>
          </w:tcPr>
          <w:p w:rsidR="00E0076A" w:rsidRPr="00315B2F" w:rsidRDefault="00E0076A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76A" w:rsidRPr="006458F8" w:rsidRDefault="00E0076A" w:rsidP="0052440D">
            <w:pPr>
              <w:jc w:val="both"/>
            </w:pPr>
            <w:r w:rsidRPr="006458F8">
              <w:rPr>
                <w:sz w:val="22"/>
                <w:szCs w:val="22"/>
              </w:rPr>
              <w:t>La competenza è acquisita in modo essenziale: esegue i compiti assegnati in maniera non autonoma, dimostrando una basilare consapevolezza delle conoscenze e un’iniziale maturazione delle abilità correlate.</w:t>
            </w:r>
          </w:p>
        </w:tc>
      </w:tr>
      <w:tr w:rsidR="00E0076A" w:rsidRPr="00315B2F" w:rsidTr="0052440D">
        <w:trPr>
          <w:trHeight w:val="1022"/>
          <w:jc w:val="center"/>
        </w:trPr>
        <w:tc>
          <w:tcPr>
            <w:tcW w:w="2860" w:type="dxa"/>
            <w:vAlign w:val="center"/>
          </w:tcPr>
          <w:p w:rsidR="00E0076A" w:rsidRPr="00315B2F" w:rsidRDefault="00E0076A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lastRenderedPageBreak/>
              <w:t xml:space="preserve">Azioni di recupero </w:t>
            </w:r>
            <w:proofErr w:type="gramStart"/>
            <w:r w:rsidRPr="00315B2F">
              <w:rPr>
                <w:rFonts w:ascii="Garamond" w:hAnsi="Garamond"/>
              </w:rPr>
              <w:t>ed  approfondimento</w:t>
            </w:r>
            <w:proofErr w:type="gramEnd"/>
          </w:p>
        </w:tc>
        <w:tc>
          <w:tcPr>
            <w:tcW w:w="7457" w:type="dxa"/>
            <w:gridSpan w:val="8"/>
            <w:vAlign w:val="center"/>
          </w:tcPr>
          <w:p w:rsidR="00E0076A" w:rsidRPr="006C168B" w:rsidRDefault="00E0076A" w:rsidP="0052440D">
            <w:pPr>
              <w:jc w:val="both"/>
            </w:pPr>
            <w:r w:rsidRPr="006C168B">
              <w:rPr>
                <w:sz w:val="22"/>
                <w:szCs w:val="22"/>
              </w:rPr>
              <w:t xml:space="preserve">L’attività di </w:t>
            </w:r>
            <w:r w:rsidRPr="00751B07">
              <w:rPr>
                <w:sz w:val="22"/>
                <w:szCs w:val="22"/>
                <w:u w:val="single"/>
              </w:rPr>
              <w:t>Recupero</w:t>
            </w:r>
            <w:r w:rsidRPr="006C168B">
              <w:rPr>
                <w:sz w:val="22"/>
                <w:szCs w:val="22"/>
              </w:rPr>
              <w:t xml:space="preserve"> avverrà in itinere, risolvendo semplici</w:t>
            </w:r>
            <w:r>
              <w:rPr>
                <w:sz w:val="22"/>
                <w:szCs w:val="22"/>
              </w:rPr>
              <w:t xml:space="preserve"> esercitazioni sul calcolo di derivate semplici e </w:t>
            </w:r>
            <w:proofErr w:type="spellStart"/>
            <w:r>
              <w:rPr>
                <w:sz w:val="22"/>
                <w:szCs w:val="22"/>
              </w:rPr>
              <w:t>compostee</w:t>
            </w:r>
            <w:proofErr w:type="spellEnd"/>
            <w:r>
              <w:rPr>
                <w:sz w:val="22"/>
                <w:szCs w:val="22"/>
              </w:rPr>
              <w:t xml:space="preserve"> calcolando il differenziale di funzioni.</w:t>
            </w:r>
          </w:p>
          <w:p w:rsidR="00E0076A" w:rsidRPr="006C168B" w:rsidRDefault="00E0076A" w:rsidP="0052440D">
            <w:pPr>
              <w:jc w:val="both"/>
            </w:pPr>
            <w:r w:rsidRPr="006C168B">
              <w:rPr>
                <w:sz w:val="22"/>
                <w:szCs w:val="22"/>
              </w:rPr>
              <w:t xml:space="preserve">Nell’attività di </w:t>
            </w:r>
            <w:r w:rsidRPr="00751B07">
              <w:rPr>
                <w:sz w:val="22"/>
                <w:szCs w:val="22"/>
                <w:u w:val="single"/>
              </w:rPr>
              <w:t>Approfondimento</w:t>
            </w:r>
            <w:r w:rsidRPr="006C168B">
              <w:rPr>
                <w:sz w:val="22"/>
                <w:szCs w:val="22"/>
              </w:rPr>
              <w:t xml:space="preserve"> si risolveranno </w:t>
            </w:r>
            <w:r>
              <w:rPr>
                <w:sz w:val="22"/>
                <w:szCs w:val="22"/>
              </w:rPr>
              <w:t>esercitazioni mirate inerenti gli argomenti trattati.</w:t>
            </w:r>
          </w:p>
        </w:tc>
      </w:tr>
    </w:tbl>
    <w:p w:rsidR="0033285D" w:rsidRDefault="0033285D" w:rsidP="0033285D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33285D" w:rsidRDefault="0033285D" w:rsidP="0033285D">
      <w:pPr>
        <w:rPr>
          <w:rFonts w:ascii="Garamond" w:hAnsi="Garamond"/>
          <w:b/>
        </w:rPr>
      </w:pPr>
    </w:p>
    <w:p w:rsidR="0033285D" w:rsidRDefault="0033285D" w:rsidP="0033285D">
      <w:pPr>
        <w:rPr>
          <w:rFonts w:ascii="Garamond" w:hAnsi="Garamond"/>
          <w:b/>
        </w:rPr>
      </w:pPr>
    </w:p>
    <w:p w:rsidR="0033285D" w:rsidRDefault="0033285D" w:rsidP="0033285D">
      <w:pPr>
        <w:rPr>
          <w:rFonts w:ascii="Garamond" w:hAnsi="Garamond"/>
          <w:b/>
        </w:rPr>
      </w:pPr>
    </w:p>
    <w:p w:rsidR="0033285D" w:rsidRDefault="0033285D" w:rsidP="0033285D">
      <w:pPr>
        <w:rPr>
          <w:rFonts w:ascii="Garamond" w:hAnsi="Garamond"/>
          <w:b/>
        </w:rPr>
      </w:pPr>
    </w:p>
    <w:p w:rsidR="0033285D" w:rsidRDefault="0033285D" w:rsidP="0033285D">
      <w:pPr>
        <w:rPr>
          <w:rFonts w:ascii="Garamond" w:hAnsi="Garamond"/>
          <w:b/>
        </w:rPr>
      </w:pPr>
    </w:p>
    <w:p w:rsidR="0033285D" w:rsidRDefault="0033285D" w:rsidP="0033285D">
      <w:pPr>
        <w:rPr>
          <w:rFonts w:ascii="Garamond" w:hAnsi="Garamond"/>
          <w:b/>
        </w:rPr>
      </w:pPr>
    </w:p>
    <w:p w:rsidR="0033285D" w:rsidRPr="00877F1E" w:rsidRDefault="0033285D" w:rsidP="0033285D">
      <w:pPr>
        <w:rPr>
          <w:rFonts w:ascii="Garamond" w:hAnsi="Garamond"/>
          <w:sz w:val="20"/>
          <w:szCs w:val="20"/>
        </w:rPr>
      </w:pPr>
      <w:r w:rsidRPr="00315B2F">
        <w:rPr>
          <w:rFonts w:ascii="Garamond" w:hAnsi="Garamond"/>
          <w:b/>
        </w:rPr>
        <w:t xml:space="preserve">MODULO N. </w:t>
      </w:r>
      <w:proofErr w:type="gramStart"/>
      <w:r>
        <w:rPr>
          <w:rFonts w:ascii="Garamond" w:hAnsi="Garamond"/>
          <w:b/>
        </w:rPr>
        <w:t xml:space="preserve">2  </w:t>
      </w:r>
      <w:r w:rsidRPr="00315B2F">
        <w:rPr>
          <w:rFonts w:ascii="Garamond" w:hAnsi="Garamond"/>
          <w:b/>
        </w:rPr>
        <w:t>Funzione</w:t>
      </w:r>
      <w:proofErr w:type="gramEnd"/>
      <w:r w:rsidRPr="00315B2F">
        <w:rPr>
          <w:rFonts w:ascii="Garamond" w:hAnsi="Garamond"/>
          <w:b/>
        </w:rPr>
        <w:t xml:space="preserve">: </w:t>
      </w:r>
      <w:r w:rsidR="004E4F26" w:rsidRPr="000A0DBF">
        <w:rPr>
          <w:bCs/>
          <w:sz w:val="16"/>
          <w:szCs w:val="16"/>
        </w:rPr>
        <w:t>(STCW</w:t>
      </w:r>
      <w:r w:rsidR="004E4F26">
        <w:rPr>
          <w:bCs/>
          <w:sz w:val="16"/>
          <w:szCs w:val="16"/>
        </w:rPr>
        <w:t xml:space="preserve"> 95 </w:t>
      </w:r>
      <w:proofErr w:type="spellStart"/>
      <w:r w:rsidR="004E4F26">
        <w:rPr>
          <w:bCs/>
          <w:sz w:val="16"/>
          <w:szCs w:val="16"/>
        </w:rPr>
        <w:t>Emended</w:t>
      </w:r>
      <w:proofErr w:type="spellEnd"/>
      <w:r w:rsidR="004E4F26">
        <w:rPr>
          <w:bCs/>
          <w:sz w:val="16"/>
          <w:szCs w:val="16"/>
        </w:rPr>
        <w:t xml:space="preserve"> 2010)</w:t>
      </w:r>
      <w:r w:rsidR="004E4F26">
        <w:rPr>
          <w:rFonts w:ascii="Garamond" w:hAnsi="Garamond"/>
        </w:rPr>
        <w:t>Non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33285D" w:rsidRPr="00315B2F" w:rsidTr="0052440D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315B2F">
              <w:rPr>
                <w:rFonts w:ascii="Garamond" w:hAnsi="Garamond"/>
              </w:rPr>
              <w:t>Competenza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33285D" w:rsidRPr="00315B2F" w:rsidTr="0052440D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33285D" w:rsidRPr="00315B2F" w:rsidRDefault="0033285D" w:rsidP="0052440D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33285D" w:rsidRPr="00315B2F" w:rsidTr="0052440D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33285D" w:rsidRDefault="0033285D" w:rsidP="0052440D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Competenza LL GG </w:t>
            </w:r>
          </w:p>
          <w:p w:rsidR="0033285D" w:rsidRPr="00315B2F" w:rsidRDefault="0033285D" w:rsidP="0052440D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lang w:eastAsia="en-US"/>
              </w:rPr>
              <w:t>Utilizzare il linguaggio e i metodi propri della matematica per organizzare e valutare adeguatamente informazioni qualitative e quantitative</w:t>
            </w:r>
          </w:p>
        </w:tc>
      </w:tr>
      <w:tr w:rsidR="0033285D" w:rsidRPr="00315B2F" w:rsidTr="0052440D">
        <w:trPr>
          <w:trHeight w:val="925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33285D" w:rsidRPr="00EF2BA2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EF2BA2">
              <w:rPr>
                <w:sz w:val="22"/>
                <w:szCs w:val="22"/>
              </w:rPr>
              <w:t>Le equazioni e l</w:t>
            </w:r>
            <w:r>
              <w:rPr>
                <w:sz w:val="22"/>
                <w:szCs w:val="22"/>
              </w:rPr>
              <w:t>e disequazioni di 1° e 2° grado.</w:t>
            </w:r>
          </w:p>
          <w:p w:rsidR="0033285D" w:rsidRPr="00EF2BA2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EF2BA2">
              <w:rPr>
                <w:sz w:val="22"/>
                <w:szCs w:val="22"/>
              </w:rPr>
              <w:t>I sistemi di equazioni e disequazioni</w:t>
            </w:r>
            <w:r>
              <w:rPr>
                <w:sz w:val="22"/>
                <w:szCs w:val="22"/>
              </w:rPr>
              <w:t>.</w:t>
            </w:r>
          </w:p>
          <w:p w:rsidR="0033285D" w:rsidRPr="00EF2BA2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EF2BA2">
              <w:rPr>
                <w:sz w:val="22"/>
                <w:szCs w:val="22"/>
              </w:rPr>
              <w:t>Il piano Cartesiano: le coordinate di punti e l’equazione della retta</w:t>
            </w:r>
            <w:r>
              <w:rPr>
                <w:sz w:val="22"/>
                <w:szCs w:val="22"/>
              </w:rPr>
              <w:t>.</w:t>
            </w:r>
          </w:p>
          <w:p w:rsidR="0033285D" w:rsidRPr="00EF2BA2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EF2BA2">
              <w:rPr>
                <w:sz w:val="22"/>
                <w:szCs w:val="22"/>
              </w:rPr>
              <w:t>I limiti</w:t>
            </w:r>
            <w:r>
              <w:rPr>
                <w:sz w:val="22"/>
                <w:szCs w:val="22"/>
              </w:rPr>
              <w:t xml:space="preserve"> di funzioni.</w:t>
            </w:r>
          </w:p>
          <w:p w:rsidR="0033285D" w:rsidRPr="00EF2BA2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EF2BA2">
              <w:rPr>
                <w:sz w:val="22"/>
                <w:szCs w:val="22"/>
              </w:rPr>
              <w:t>Le derivate</w:t>
            </w:r>
            <w:r>
              <w:rPr>
                <w:sz w:val="22"/>
                <w:szCs w:val="22"/>
              </w:rPr>
              <w:t xml:space="preserve"> di funzioni.</w:t>
            </w:r>
          </w:p>
        </w:tc>
      </w:tr>
      <w:tr w:rsidR="0033285D" w:rsidRPr="00315B2F" w:rsidTr="0052440D">
        <w:trPr>
          <w:trHeight w:val="661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33285D" w:rsidRPr="00922B3A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922B3A">
              <w:t>ELETTROTECNICA ED ELETTRONICA</w:t>
            </w:r>
          </w:p>
          <w:p w:rsidR="0033285D" w:rsidRPr="00922B3A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922B3A">
              <w:t>NAVIGAZIONE</w:t>
            </w:r>
          </w:p>
          <w:p w:rsidR="0033285D" w:rsidRPr="00A31340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922B3A">
              <w:t>MACCHINE</w:t>
            </w:r>
          </w:p>
        </w:tc>
      </w:tr>
      <w:tr w:rsidR="0033285D" w:rsidRPr="00F470B3" w:rsidTr="0052440D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33285D" w:rsidRPr="00F470B3" w:rsidRDefault="0033285D" w:rsidP="0052440D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33285D" w:rsidRPr="00315B2F" w:rsidTr="0052440D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3285D" w:rsidRPr="005B749B" w:rsidRDefault="0033285D" w:rsidP="0033285D">
            <w:pPr>
              <w:pStyle w:val="Paragrafoelenco"/>
              <w:numPr>
                <w:ilvl w:val="0"/>
                <w:numId w:val="9"/>
              </w:numPr>
              <w:spacing w:line="276" w:lineRule="auto"/>
              <w:jc w:val="both"/>
              <w:rPr>
                <w:lang w:eastAsia="en-US"/>
              </w:rPr>
            </w:pPr>
            <w:r w:rsidRPr="005B749B">
              <w:rPr>
                <w:sz w:val="22"/>
                <w:szCs w:val="22"/>
              </w:rPr>
              <w:t>Utilizzare gli oggetti e le proprietà dei limiti e delle derivate per affrontare lo studio completo di una funzione</w:t>
            </w:r>
            <w:r>
              <w:rPr>
                <w:sz w:val="22"/>
                <w:szCs w:val="22"/>
              </w:rPr>
              <w:t>.</w:t>
            </w:r>
          </w:p>
        </w:tc>
      </w:tr>
      <w:tr w:rsidR="0033285D" w:rsidRPr="00315B2F" w:rsidTr="0052440D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33285D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3285D" w:rsidRDefault="0033285D" w:rsidP="0033285D">
            <w:pPr>
              <w:numPr>
                <w:ilvl w:val="0"/>
                <w:numId w:val="1"/>
              </w:numPr>
              <w:ind w:left="360"/>
              <w:jc w:val="both"/>
            </w:pPr>
            <w:r w:rsidRPr="008506EB">
              <w:rPr>
                <w:sz w:val="22"/>
                <w:szCs w:val="22"/>
              </w:rPr>
              <w:t>Saper calcolare il</w:t>
            </w:r>
            <w:r>
              <w:rPr>
                <w:sz w:val="22"/>
                <w:szCs w:val="22"/>
              </w:rPr>
              <w:t xml:space="preserve"> dominio, le intersezioni con gli assi cartesiani, le simmetrie, il segno di una funzione ed il comportamento agli </w:t>
            </w:r>
            <w:proofErr w:type="spellStart"/>
            <w:r>
              <w:rPr>
                <w:sz w:val="22"/>
                <w:szCs w:val="22"/>
              </w:rPr>
              <w:t>estremidel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8506EB">
              <w:rPr>
                <w:sz w:val="22"/>
                <w:szCs w:val="22"/>
              </w:rPr>
              <w:t xml:space="preserve">campo di esistenza di </w:t>
            </w:r>
            <w:r>
              <w:rPr>
                <w:sz w:val="22"/>
                <w:szCs w:val="22"/>
              </w:rPr>
              <w:t>una funzione.</w:t>
            </w:r>
          </w:p>
          <w:p w:rsidR="0033285D" w:rsidRDefault="0033285D" w:rsidP="0033285D">
            <w:pPr>
              <w:numPr>
                <w:ilvl w:val="0"/>
                <w:numId w:val="1"/>
              </w:numPr>
              <w:ind w:left="360"/>
              <w:jc w:val="both"/>
            </w:pPr>
            <w:r>
              <w:rPr>
                <w:sz w:val="22"/>
                <w:szCs w:val="22"/>
              </w:rPr>
              <w:t>Saper applicare il calcolo delle derivate per lo studio della monotonia, della convessità, dei flessi e per la ricerca dei punti di minimo e massimo relativi di una funzione.</w:t>
            </w:r>
          </w:p>
          <w:p w:rsidR="0033285D" w:rsidRPr="00EF2BA2" w:rsidRDefault="0033285D" w:rsidP="0033285D">
            <w:pPr>
              <w:numPr>
                <w:ilvl w:val="0"/>
                <w:numId w:val="1"/>
              </w:numPr>
              <w:ind w:left="360"/>
              <w:jc w:val="both"/>
            </w:pPr>
            <w:r>
              <w:rPr>
                <w:sz w:val="22"/>
                <w:szCs w:val="22"/>
              </w:rPr>
              <w:t>Saper comprendere in semplici esempi il contesto di applicabilità dei teoremi di Rolle e di Lagrange.</w:t>
            </w:r>
          </w:p>
        </w:tc>
      </w:tr>
      <w:tr w:rsidR="0033285D" w:rsidRPr="00F470B3" w:rsidTr="0052440D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33285D" w:rsidRPr="00F470B3" w:rsidRDefault="0033285D" w:rsidP="0052440D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33285D" w:rsidRPr="00315B2F" w:rsidTr="0052440D">
        <w:trPr>
          <w:trHeight w:val="559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33285D" w:rsidRPr="00587083" w:rsidRDefault="0033285D" w:rsidP="0033285D">
            <w:pPr>
              <w:numPr>
                <w:ilvl w:val="0"/>
                <w:numId w:val="1"/>
              </w:numPr>
              <w:jc w:val="both"/>
            </w:pPr>
            <w:r>
              <w:rPr>
                <w:sz w:val="22"/>
                <w:szCs w:val="22"/>
              </w:rPr>
              <w:t xml:space="preserve">Dominio, </w:t>
            </w:r>
            <w:r w:rsidRPr="00587083">
              <w:rPr>
                <w:sz w:val="22"/>
                <w:szCs w:val="22"/>
              </w:rPr>
              <w:t>intersezioni con</w:t>
            </w:r>
            <w:r>
              <w:rPr>
                <w:sz w:val="22"/>
                <w:szCs w:val="22"/>
              </w:rPr>
              <w:t xml:space="preserve"> gli assi cartesiani, simmetrie</w:t>
            </w:r>
            <w:r w:rsidRPr="00587083">
              <w:rPr>
                <w:sz w:val="22"/>
                <w:szCs w:val="22"/>
              </w:rPr>
              <w:t>, periodicità e s</w:t>
            </w:r>
            <w:r>
              <w:rPr>
                <w:sz w:val="22"/>
                <w:szCs w:val="22"/>
              </w:rPr>
              <w:t>egno di una funzione.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Asintoti ve</w:t>
            </w:r>
            <w:r>
              <w:rPr>
                <w:sz w:val="22"/>
                <w:szCs w:val="22"/>
              </w:rPr>
              <w:t>rticali, orizzontali ed obliqui.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Studio della monotonia con l’uso della derivata prima</w:t>
            </w:r>
            <w:r>
              <w:rPr>
                <w:sz w:val="22"/>
                <w:szCs w:val="22"/>
              </w:rPr>
              <w:t>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Ricerca dei punti di massimo e minimo relativo</w:t>
            </w:r>
            <w:r>
              <w:rPr>
                <w:sz w:val="22"/>
                <w:szCs w:val="22"/>
              </w:rPr>
              <w:t>.</w:t>
            </w:r>
          </w:p>
          <w:p w:rsidR="0033285D" w:rsidRPr="00587083" w:rsidRDefault="0033285D" w:rsidP="0033285D">
            <w:pPr>
              <w:numPr>
                <w:ilvl w:val="0"/>
                <w:numId w:val="1"/>
              </w:numPr>
            </w:pPr>
            <w:r w:rsidRPr="00587083">
              <w:rPr>
                <w:sz w:val="22"/>
                <w:szCs w:val="22"/>
              </w:rPr>
              <w:t>Stud</w:t>
            </w:r>
            <w:r>
              <w:rPr>
                <w:sz w:val="22"/>
                <w:szCs w:val="22"/>
              </w:rPr>
              <w:t>io della concavità e dei flessi.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  <w:jc w:val="both"/>
            </w:pPr>
            <w:r w:rsidRPr="005B749B">
              <w:rPr>
                <w:sz w:val="22"/>
                <w:szCs w:val="22"/>
              </w:rPr>
              <w:t xml:space="preserve">Teoremi de </w:t>
            </w:r>
            <w:proofErr w:type="gramStart"/>
            <w:r w:rsidRPr="005B749B">
              <w:rPr>
                <w:sz w:val="22"/>
                <w:szCs w:val="22"/>
              </w:rPr>
              <w:t>L’</w:t>
            </w:r>
            <w:proofErr w:type="spellStart"/>
            <w:r w:rsidRPr="005B749B">
              <w:rPr>
                <w:sz w:val="22"/>
                <w:szCs w:val="22"/>
              </w:rPr>
              <w:t>Hospital,Teorema</w:t>
            </w:r>
            <w:proofErr w:type="spellEnd"/>
            <w:proofErr w:type="gramEnd"/>
            <w:r w:rsidRPr="005B749B">
              <w:rPr>
                <w:sz w:val="22"/>
                <w:szCs w:val="22"/>
              </w:rPr>
              <w:t xml:space="preserve"> di Rolle</w:t>
            </w:r>
            <w:r>
              <w:rPr>
                <w:sz w:val="22"/>
                <w:szCs w:val="22"/>
              </w:rPr>
              <w:t>, T</w:t>
            </w:r>
            <w:r w:rsidRPr="007065B0">
              <w:rPr>
                <w:sz w:val="22"/>
                <w:szCs w:val="22"/>
              </w:rPr>
              <w:t>eorema di</w:t>
            </w:r>
            <w:r>
              <w:rPr>
                <w:sz w:val="22"/>
                <w:szCs w:val="22"/>
              </w:rPr>
              <w:t xml:space="preserve"> Lagrange.</w:t>
            </w:r>
          </w:p>
        </w:tc>
      </w:tr>
      <w:tr w:rsidR="0033285D" w:rsidRPr="00315B2F" w:rsidTr="0052440D">
        <w:trPr>
          <w:trHeight w:val="541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33285D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33285D" w:rsidRPr="00D31265" w:rsidRDefault="0033285D" w:rsidP="0033285D">
            <w:pPr>
              <w:numPr>
                <w:ilvl w:val="0"/>
                <w:numId w:val="1"/>
              </w:numPr>
              <w:jc w:val="both"/>
            </w:pPr>
            <w:r>
              <w:rPr>
                <w:sz w:val="22"/>
                <w:szCs w:val="22"/>
              </w:rPr>
              <w:t>Dominio, intersezioni con gli assi cartesiani, simmetrie, periodicità e segno di una funzione.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Asintoti verticali, orizzontali ed obliqui di una funzione</w:t>
            </w:r>
            <w:r>
              <w:rPr>
                <w:sz w:val="22"/>
                <w:szCs w:val="22"/>
              </w:rPr>
              <w:t>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Studio della monotonia di una funzione con l’uso della derivata prima</w:t>
            </w:r>
            <w:r>
              <w:rPr>
                <w:sz w:val="22"/>
                <w:szCs w:val="22"/>
              </w:rPr>
              <w:t>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Ricerca dei punti di massimo e minimo relativo</w:t>
            </w:r>
            <w:r>
              <w:rPr>
                <w:sz w:val="22"/>
                <w:szCs w:val="22"/>
              </w:rPr>
              <w:t>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Studio della concavità di una funzione con l’uso della derivata seconda</w:t>
            </w:r>
            <w:r>
              <w:rPr>
                <w:sz w:val="22"/>
                <w:szCs w:val="22"/>
              </w:rPr>
              <w:t>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Ricerca dei punti di flesso</w:t>
            </w:r>
            <w:r>
              <w:rPr>
                <w:sz w:val="22"/>
                <w:szCs w:val="22"/>
              </w:rPr>
              <w:t>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  <w:jc w:val="both"/>
            </w:pPr>
            <w:r w:rsidRPr="007065B0">
              <w:rPr>
                <w:sz w:val="22"/>
                <w:szCs w:val="22"/>
              </w:rPr>
              <w:t>Disegno del grafico di una funzione</w:t>
            </w:r>
            <w:r>
              <w:rPr>
                <w:sz w:val="22"/>
                <w:szCs w:val="22"/>
              </w:rPr>
              <w:t>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5B749B">
              <w:rPr>
                <w:sz w:val="22"/>
                <w:szCs w:val="22"/>
              </w:rPr>
              <w:t xml:space="preserve">Teoremi de </w:t>
            </w:r>
            <w:proofErr w:type="gramStart"/>
            <w:r w:rsidRPr="005B749B">
              <w:rPr>
                <w:sz w:val="22"/>
                <w:szCs w:val="22"/>
              </w:rPr>
              <w:t>L’</w:t>
            </w:r>
            <w:proofErr w:type="spellStart"/>
            <w:r w:rsidRPr="005B749B">
              <w:rPr>
                <w:sz w:val="22"/>
                <w:szCs w:val="22"/>
              </w:rPr>
              <w:t>Hospital,Teorema</w:t>
            </w:r>
            <w:proofErr w:type="spellEnd"/>
            <w:proofErr w:type="gramEnd"/>
            <w:r w:rsidRPr="005B749B">
              <w:rPr>
                <w:sz w:val="22"/>
                <w:szCs w:val="22"/>
              </w:rPr>
              <w:t xml:space="preserve"> di Rolle</w:t>
            </w:r>
            <w:r>
              <w:rPr>
                <w:sz w:val="22"/>
                <w:szCs w:val="22"/>
              </w:rPr>
              <w:t>, T</w:t>
            </w:r>
            <w:r w:rsidRPr="007065B0">
              <w:rPr>
                <w:sz w:val="22"/>
                <w:szCs w:val="22"/>
              </w:rPr>
              <w:t>eorema di</w:t>
            </w:r>
            <w:r>
              <w:rPr>
                <w:sz w:val="22"/>
                <w:szCs w:val="22"/>
              </w:rPr>
              <w:t xml:space="preserve"> Lagrange.</w:t>
            </w:r>
          </w:p>
        </w:tc>
      </w:tr>
      <w:tr w:rsidR="0033285D" w:rsidRPr="00315B2F" w:rsidTr="0052440D">
        <w:trPr>
          <w:trHeight w:val="1072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33285D" w:rsidRDefault="0033285D" w:rsidP="0033285D">
            <w:pPr>
              <w:numPr>
                <w:ilvl w:val="0"/>
                <w:numId w:val="1"/>
              </w:numPr>
              <w:jc w:val="both"/>
            </w:pPr>
            <w:r>
              <w:rPr>
                <w:sz w:val="22"/>
                <w:szCs w:val="22"/>
              </w:rPr>
              <w:t>Il dominio di una funzione.</w:t>
            </w:r>
          </w:p>
          <w:p w:rsidR="0033285D" w:rsidRPr="00D31265" w:rsidRDefault="0033285D" w:rsidP="0033285D">
            <w:pPr>
              <w:numPr>
                <w:ilvl w:val="0"/>
                <w:numId w:val="1"/>
              </w:numPr>
              <w:jc w:val="both"/>
            </w:pPr>
            <w:r>
              <w:rPr>
                <w:sz w:val="22"/>
                <w:szCs w:val="22"/>
              </w:rPr>
              <w:t>Simmetrie, periodicità e segno di una funzione.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Asintoti verticali, orizzontali ed obliqui di una funzione</w:t>
            </w:r>
            <w:r>
              <w:rPr>
                <w:sz w:val="22"/>
                <w:szCs w:val="22"/>
              </w:rPr>
              <w:t>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Studio della monotonia di una funzione con l’uso della derivata prima</w:t>
            </w:r>
            <w:r>
              <w:rPr>
                <w:sz w:val="22"/>
                <w:szCs w:val="22"/>
              </w:rPr>
              <w:t>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Ricerca dei punti di massimo e minimo relativo</w:t>
            </w:r>
            <w:r>
              <w:rPr>
                <w:sz w:val="22"/>
                <w:szCs w:val="22"/>
              </w:rPr>
              <w:t>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Studio della concavità di una funzione con l’uso della derivata seconda</w:t>
            </w:r>
            <w:r>
              <w:rPr>
                <w:sz w:val="22"/>
                <w:szCs w:val="22"/>
              </w:rPr>
              <w:t>.</w:t>
            </w:r>
          </w:p>
          <w:p w:rsidR="0033285D" w:rsidRPr="007065B0" w:rsidRDefault="0033285D" w:rsidP="0033285D">
            <w:pPr>
              <w:numPr>
                <w:ilvl w:val="0"/>
                <w:numId w:val="1"/>
              </w:numPr>
            </w:pPr>
            <w:r w:rsidRPr="007065B0">
              <w:rPr>
                <w:sz w:val="22"/>
                <w:szCs w:val="22"/>
              </w:rPr>
              <w:t>Ricerca dei punti di flesso</w:t>
            </w:r>
            <w:r>
              <w:rPr>
                <w:sz w:val="22"/>
                <w:szCs w:val="22"/>
              </w:rPr>
              <w:t>.</w:t>
            </w:r>
          </w:p>
          <w:p w:rsidR="0033285D" w:rsidRPr="00E525EF" w:rsidRDefault="0033285D" w:rsidP="0033285D">
            <w:pPr>
              <w:numPr>
                <w:ilvl w:val="0"/>
                <w:numId w:val="1"/>
              </w:numPr>
              <w:jc w:val="both"/>
            </w:pPr>
            <w:r w:rsidRPr="007065B0">
              <w:rPr>
                <w:sz w:val="22"/>
                <w:szCs w:val="22"/>
              </w:rPr>
              <w:t>Disegno del grafico di una funzione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33285D" w:rsidRDefault="0033285D" w:rsidP="0033285D">
      <w:pPr>
        <w:rPr>
          <w:rFonts w:ascii="Garamond" w:hAnsi="Garamond"/>
          <w:b/>
          <w:bCs/>
        </w:rPr>
      </w:pPr>
      <w:r w:rsidRPr="00315B2F">
        <w:rPr>
          <w:rFonts w:ascii="Garamond" w:hAnsi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33285D" w:rsidRPr="00315B2F" w:rsidTr="0052440D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285D" w:rsidRPr="00315B2F" w:rsidRDefault="0033285D" w:rsidP="0052440D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50 ore</w:t>
            </w:r>
          </w:p>
        </w:tc>
      </w:tr>
      <w:tr w:rsidR="0033285D" w:rsidRPr="00315B2F" w:rsidTr="0052440D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Default="0033285D" w:rsidP="0052440D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33285D" w:rsidRPr="00C40F5B" w:rsidRDefault="0033285D" w:rsidP="0052440D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Novembre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>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Gennaio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>Febb</w:t>
            </w:r>
            <w:r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Aprile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Maggio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Giugno</w:t>
            </w:r>
          </w:p>
        </w:tc>
      </w:tr>
      <w:tr w:rsidR="0033285D" w:rsidRPr="00315B2F" w:rsidTr="0052440D">
        <w:trPr>
          <w:trHeight w:val="1230"/>
          <w:jc w:val="center"/>
        </w:trPr>
        <w:tc>
          <w:tcPr>
            <w:tcW w:w="2860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33285D" w:rsidRPr="00315B2F" w:rsidRDefault="0033285D" w:rsidP="0052440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laboratorio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sz w:val="22"/>
                <w:szCs w:val="22"/>
              </w:rPr>
              <w:t>lezione</w:t>
            </w:r>
            <w:proofErr w:type="gramEnd"/>
            <w:r>
              <w:rPr>
                <w:sz w:val="22"/>
                <w:szCs w:val="22"/>
              </w:rPr>
              <w:t xml:space="preserve"> frontale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33285D" w:rsidRDefault="0033285D" w:rsidP="0052440D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esercitazioni</w:t>
            </w:r>
            <w:proofErr w:type="gramEnd"/>
          </w:p>
          <w:p w:rsidR="0033285D" w:rsidRDefault="0003569C" w:rsidP="0052440D">
            <w:pPr>
              <w:jc w:val="both"/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="0033285D">
              <w:rPr>
                <w:rFonts w:ascii="Garamond" w:hAnsi="Garamond"/>
              </w:rPr>
              <w:t xml:space="preserve"> </w:t>
            </w:r>
            <w:proofErr w:type="gramStart"/>
            <w:r w:rsidR="0033285D">
              <w:rPr>
                <w:rFonts w:ascii="Garamond" w:hAnsi="Garamond"/>
              </w:rPr>
              <w:t>dialogo</w:t>
            </w:r>
            <w:proofErr w:type="gramEnd"/>
            <w:r w:rsidR="0033285D">
              <w:rPr>
                <w:rFonts w:ascii="Garamond" w:hAnsi="Garamond"/>
              </w:rPr>
              <w:t xml:space="preserve"> formativo</w:t>
            </w:r>
          </w:p>
          <w:p w:rsidR="0033285D" w:rsidRDefault="0033285D" w:rsidP="0052440D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  <w:lang w:val="en-US"/>
              </w:rPr>
              <w:t>problem solving</w:t>
            </w:r>
          </w:p>
          <w:p w:rsidR="0033285D" w:rsidRDefault="0033285D" w:rsidP="0052440D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sym w:font="Wingdings" w:char="F078"/>
            </w:r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problem</w:t>
            </w:r>
            <w:r w:rsidR="0003569C">
              <w:rPr>
                <w:rFonts w:ascii="Garamond" w:hAnsi="Garamond"/>
                <w:lang w:val="en-US"/>
              </w:rPr>
              <w:t>i</w:t>
            </w:r>
            <w:proofErr w:type="spellEnd"/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285D" w:rsidRPr="00537E70" w:rsidRDefault="008B3148" w:rsidP="0052440D">
            <w:pPr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□ A.S.L.</w:t>
            </w:r>
          </w:p>
          <w:p w:rsidR="0033285D" w:rsidRPr="00086799" w:rsidRDefault="0033285D" w:rsidP="0052440D">
            <w:pPr>
              <w:rPr>
                <w:rFonts w:ascii="Garamond" w:hAnsi="Garamond"/>
                <w:lang w:val="en-US"/>
              </w:rPr>
            </w:pPr>
            <w:r w:rsidRPr="00537E70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33285D" w:rsidRPr="00086799" w:rsidRDefault="0033285D" w:rsidP="0052440D">
            <w:pPr>
              <w:rPr>
                <w:rFonts w:ascii="Garamond" w:hAnsi="Garamond"/>
                <w:lang w:val="en-US"/>
              </w:rPr>
            </w:pPr>
            <w:r w:rsidRPr="00537E70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33285D" w:rsidRPr="00330D24" w:rsidRDefault="0033285D" w:rsidP="0052440D">
            <w:pPr>
              <w:rPr>
                <w:rFonts w:ascii="Garamond" w:hAnsi="Garamond"/>
              </w:rPr>
            </w:pPr>
            <w:r w:rsidRPr="00330D24">
              <w:rPr>
                <w:rFonts w:ascii="Garamond" w:hAnsi="Garamond"/>
              </w:rPr>
              <w:t xml:space="preserve">□ e-learning 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33285D" w:rsidRPr="00315B2F" w:rsidRDefault="0033285D" w:rsidP="008B3148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8B3148">
              <w:rPr>
                <w:rFonts w:ascii="Garamond" w:hAnsi="Garamond"/>
              </w:rPr>
              <w:t>CLIL</w:t>
            </w:r>
          </w:p>
        </w:tc>
      </w:tr>
      <w:tr w:rsidR="0033285D" w:rsidRPr="00315B2F" w:rsidTr="0052440D">
        <w:trPr>
          <w:trHeight w:val="795"/>
          <w:jc w:val="center"/>
        </w:trPr>
        <w:tc>
          <w:tcPr>
            <w:tcW w:w="2860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e</w:t>
            </w:r>
            <w:proofErr w:type="gramEnd"/>
            <w:r w:rsidRPr="00315B2F">
              <w:rPr>
                <w:rFonts w:ascii="Garamond" w:hAnsi="Garamond"/>
              </w:rPr>
              <w:t xml:space="preserve"> sussidi </w:t>
            </w:r>
          </w:p>
          <w:p w:rsidR="0033285D" w:rsidRPr="00315B2F" w:rsidRDefault="0033285D" w:rsidP="0052440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attrezzature di laboratorio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□s</w:t>
            </w:r>
            <w:r w:rsidRPr="00315B2F">
              <w:rPr>
                <w:rFonts w:ascii="Garamond" w:hAnsi="Garamond"/>
              </w:rPr>
              <w:t>imulatore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285D" w:rsidRPr="00141EE9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d</w:t>
            </w:r>
            <w:r w:rsidRPr="00141EE9">
              <w:rPr>
                <w:rFonts w:ascii="Garamond" w:hAnsi="Garamond"/>
              </w:rPr>
              <w:t>ispense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libro</w:t>
            </w:r>
            <w:proofErr w:type="gramEnd"/>
            <w:r>
              <w:rPr>
                <w:rFonts w:ascii="Garamond" w:hAnsi="Garamond"/>
              </w:rPr>
              <w:t xml:space="preserve"> di testo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33285D" w:rsidRPr="00315B2F" w:rsidRDefault="0003569C" w:rsidP="0052440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="0033285D">
              <w:rPr>
                <w:rFonts w:ascii="Garamond" w:hAnsi="Garamond"/>
              </w:rPr>
              <w:t xml:space="preserve"> </w:t>
            </w:r>
            <w:proofErr w:type="gramStart"/>
            <w:r w:rsidR="0033285D">
              <w:rPr>
                <w:rFonts w:ascii="Garamond" w:hAnsi="Garamond"/>
              </w:rPr>
              <w:t>apparati</w:t>
            </w:r>
            <w:proofErr w:type="gramEnd"/>
            <w:r w:rsidR="0033285D">
              <w:rPr>
                <w:rFonts w:ascii="Garamond" w:hAnsi="Garamond"/>
              </w:rPr>
              <w:t xml:space="preserve"> multimediali</w:t>
            </w:r>
          </w:p>
          <w:p w:rsidR="0033285D" w:rsidRPr="00315B2F" w:rsidRDefault="0033285D" w:rsidP="0052440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33285D" w:rsidRPr="00315B2F" w:rsidRDefault="0003569C" w:rsidP="0052440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33285D" w:rsidRPr="00BE640A" w:rsidTr="0052440D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33285D" w:rsidRPr="00BE640A" w:rsidRDefault="0033285D" w:rsidP="0052440D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E0076A" w:rsidRPr="00315B2F" w:rsidTr="0052440D">
        <w:trPr>
          <w:trHeight w:val="1459"/>
          <w:jc w:val="center"/>
        </w:trPr>
        <w:tc>
          <w:tcPr>
            <w:tcW w:w="2860" w:type="dxa"/>
            <w:vAlign w:val="center"/>
          </w:tcPr>
          <w:p w:rsidR="00E0076A" w:rsidRPr="00315B2F" w:rsidRDefault="00E0076A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0076A" w:rsidRPr="00FE2867" w:rsidRDefault="00E0076A" w:rsidP="00FE2867">
            <w:pPr>
              <w:rPr>
                <w:rFonts w:ascii="Garamond" w:hAnsi="Garamond"/>
              </w:rPr>
            </w:pPr>
            <w:r>
              <w:sym w:font="Wingdings" w:char="F078"/>
            </w:r>
            <w:proofErr w:type="gramStart"/>
            <w:r w:rsidRPr="00FE2867">
              <w:rPr>
                <w:rFonts w:ascii="Garamond" w:hAnsi="Garamond"/>
              </w:rPr>
              <w:t>valutazioni</w:t>
            </w:r>
            <w:proofErr w:type="gramEnd"/>
            <w:r w:rsidRPr="00FE2867">
              <w:rPr>
                <w:rFonts w:ascii="Garamond" w:hAnsi="Garamond"/>
              </w:rPr>
              <w:t xml:space="preserve"> orali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prova strutturata</w:t>
            </w:r>
          </w:p>
          <w:p w:rsidR="00E0076A" w:rsidRPr="00FE2867" w:rsidRDefault="00FE2867" w:rsidP="00FE2867">
            <w:pPr>
              <w:rPr>
                <w:rFonts w:ascii="Garamond" w:hAnsi="Garamond"/>
              </w:rPr>
            </w:pPr>
            <w:r>
              <w:sym w:font="Wingdings" w:char="F078"/>
            </w:r>
            <w:proofErr w:type="gramStart"/>
            <w:r w:rsidR="00E0076A" w:rsidRPr="00FE2867">
              <w:rPr>
                <w:rFonts w:ascii="Garamond" w:hAnsi="Garamond"/>
              </w:rPr>
              <w:t>prova</w:t>
            </w:r>
            <w:proofErr w:type="gramEnd"/>
            <w:r w:rsidR="00E0076A" w:rsidRPr="00FE2867">
              <w:rPr>
                <w:rFonts w:ascii="Garamond" w:hAnsi="Garamond"/>
              </w:rPr>
              <w:t xml:space="preserve"> </w:t>
            </w:r>
            <w:proofErr w:type="spellStart"/>
            <w:r w:rsidR="00E0076A" w:rsidRPr="00FE2867">
              <w:rPr>
                <w:rFonts w:ascii="Garamond" w:hAnsi="Garamond"/>
              </w:rPr>
              <w:t>semistrutturata</w:t>
            </w:r>
            <w:proofErr w:type="spellEnd"/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prova in laboratorio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relazione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griglie di osservazione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comprensione del testo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saggio breve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prova di simulazione</w:t>
            </w:r>
          </w:p>
          <w:p w:rsidR="00E0076A" w:rsidRPr="00FE2867" w:rsidRDefault="00FE2867" w:rsidP="00FE2867">
            <w:pPr>
              <w:rPr>
                <w:rFonts w:ascii="Garamond" w:hAnsi="Garamond"/>
              </w:rPr>
            </w:pPr>
            <w:r>
              <w:sym w:font="Wingdings" w:char="F078"/>
            </w:r>
            <w:proofErr w:type="gramStart"/>
            <w:r w:rsidR="00E0076A" w:rsidRPr="00FE2867">
              <w:rPr>
                <w:rFonts w:ascii="Garamond" w:hAnsi="Garamond"/>
              </w:rPr>
              <w:t>soluzione</w:t>
            </w:r>
            <w:proofErr w:type="gramEnd"/>
            <w:r w:rsidR="00E0076A" w:rsidRPr="00FE2867">
              <w:rPr>
                <w:rFonts w:ascii="Garamond" w:hAnsi="Garamond"/>
              </w:rPr>
              <w:t xml:space="preserve"> di problemi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C2CF7" w:rsidRDefault="003C2CF7" w:rsidP="003C2CF7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3C2CF7" w:rsidRDefault="003C2CF7" w:rsidP="003C2CF7">
            <w:pPr>
              <w:rPr>
                <w:rFonts w:ascii="Garamond" w:hAnsi="Garamond"/>
                <w:b/>
                <w:bCs/>
              </w:rPr>
            </w:pPr>
          </w:p>
          <w:p w:rsidR="003C2CF7" w:rsidRDefault="003C2CF7" w:rsidP="003C2CF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E0076A" w:rsidRPr="001E6EC1" w:rsidRDefault="00E0076A" w:rsidP="00AA73DB">
            <w:pPr>
              <w:rPr>
                <w:rFonts w:ascii="Garamond" w:hAnsi="Garamond"/>
              </w:rPr>
            </w:pPr>
          </w:p>
          <w:p w:rsidR="00E0076A" w:rsidRPr="001E6EC1" w:rsidRDefault="00E0076A" w:rsidP="00AA73DB">
            <w:pPr>
              <w:rPr>
                <w:rFonts w:ascii="Garamond" w:hAnsi="Garamond"/>
              </w:rPr>
            </w:pPr>
          </w:p>
        </w:tc>
      </w:tr>
      <w:tr w:rsidR="00E0076A" w:rsidRPr="00315B2F" w:rsidTr="0052440D">
        <w:trPr>
          <w:trHeight w:val="843"/>
          <w:jc w:val="center"/>
        </w:trPr>
        <w:tc>
          <w:tcPr>
            <w:tcW w:w="2860" w:type="dxa"/>
            <w:vAlign w:val="center"/>
          </w:tcPr>
          <w:p w:rsidR="00E0076A" w:rsidRPr="00315B2F" w:rsidRDefault="00E0076A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76A" w:rsidRPr="00FE2867" w:rsidRDefault="00E0076A" w:rsidP="00FE2867">
            <w:pPr>
              <w:rPr>
                <w:rFonts w:ascii="Garamond" w:hAnsi="Garamond"/>
              </w:rPr>
            </w:pPr>
            <w:r>
              <w:sym w:font="Wingdings" w:char="F078"/>
            </w:r>
            <w:proofErr w:type="gramStart"/>
            <w:r w:rsidRPr="00FE2867">
              <w:rPr>
                <w:rFonts w:ascii="Garamond" w:hAnsi="Garamond"/>
              </w:rPr>
              <w:t>valutazioni</w:t>
            </w:r>
            <w:proofErr w:type="gramEnd"/>
            <w:r w:rsidRPr="00FE2867">
              <w:rPr>
                <w:rFonts w:ascii="Garamond" w:hAnsi="Garamond"/>
              </w:rPr>
              <w:t xml:space="preserve"> orali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prova strutturata</w:t>
            </w:r>
          </w:p>
          <w:p w:rsidR="00E0076A" w:rsidRPr="00FE2867" w:rsidRDefault="00FE2867" w:rsidP="00FE2867">
            <w:pPr>
              <w:rPr>
                <w:rFonts w:ascii="Garamond" w:hAnsi="Garamond"/>
              </w:rPr>
            </w:pPr>
            <w:r>
              <w:sym w:font="Wingdings" w:char="F078"/>
            </w:r>
            <w:proofErr w:type="gramStart"/>
            <w:r w:rsidR="00E0076A" w:rsidRPr="00FE2867">
              <w:rPr>
                <w:rFonts w:ascii="Garamond" w:hAnsi="Garamond"/>
              </w:rPr>
              <w:t>prova</w:t>
            </w:r>
            <w:proofErr w:type="gramEnd"/>
            <w:r w:rsidR="00E0076A" w:rsidRPr="00FE2867">
              <w:rPr>
                <w:rFonts w:ascii="Garamond" w:hAnsi="Garamond"/>
              </w:rPr>
              <w:t xml:space="preserve"> </w:t>
            </w:r>
            <w:proofErr w:type="spellStart"/>
            <w:r w:rsidR="00E0076A" w:rsidRPr="00FE2867">
              <w:rPr>
                <w:rFonts w:ascii="Garamond" w:hAnsi="Garamond"/>
              </w:rPr>
              <w:t>semistrutturata</w:t>
            </w:r>
            <w:proofErr w:type="spellEnd"/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prova in laboratorio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relazione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  <w:i/>
              </w:rPr>
              <w:t xml:space="preserve">□ </w:t>
            </w:r>
            <w:r w:rsidRPr="00FE2867">
              <w:rPr>
                <w:rFonts w:ascii="Garamond" w:hAnsi="Garamond"/>
              </w:rPr>
              <w:t>griglie di osservazione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comprensione del testo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prova di simulazione</w:t>
            </w:r>
          </w:p>
          <w:p w:rsidR="00E0076A" w:rsidRPr="00FE2867" w:rsidRDefault="00FE2867" w:rsidP="00FE2867">
            <w:pPr>
              <w:rPr>
                <w:rFonts w:ascii="Garamond" w:hAnsi="Garamond"/>
              </w:rPr>
            </w:pPr>
            <w:r>
              <w:sym w:font="Wingdings" w:char="F078"/>
            </w:r>
            <w:proofErr w:type="gramStart"/>
            <w:r w:rsidR="00E0076A" w:rsidRPr="00FE2867">
              <w:rPr>
                <w:rFonts w:ascii="Garamond" w:hAnsi="Garamond"/>
              </w:rPr>
              <w:t>soluzione</w:t>
            </w:r>
            <w:proofErr w:type="gramEnd"/>
            <w:r w:rsidR="00E0076A" w:rsidRPr="00FE2867">
              <w:rPr>
                <w:rFonts w:ascii="Garamond" w:hAnsi="Garamond"/>
              </w:rPr>
              <w:t xml:space="preserve"> di problemi</w:t>
            </w:r>
          </w:p>
          <w:p w:rsidR="00E0076A" w:rsidRPr="00FE2867" w:rsidRDefault="00E0076A" w:rsidP="00FE2867">
            <w:pPr>
              <w:rPr>
                <w:rFonts w:ascii="Garamond" w:hAnsi="Garamond"/>
              </w:rPr>
            </w:pPr>
            <w:r w:rsidRPr="00FE2867"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076A" w:rsidRPr="00E0076A" w:rsidRDefault="00E0076A" w:rsidP="00E0076A">
            <w:pPr>
              <w:pStyle w:val="Paragrafoelenco"/>
              <w:numPr>
                <w:ilvl w:val="0"/>
                <w:numId w:val="14"/>
              </w:numPr>
              <w:rPr>
                <w:rFonts w:ascii="Garamond" w:hAnsi="Garamond"/>
              </w:rPr>
            </w:pPr>
          </w:p>
        </w:tc>
      </w:tr>
      <w:tr w:rsidR="00E0076A" w:rsidRPr="00315B2F" w:rsidTr="0052440D">
        <w:trPr>
          <w:trHeight w:val="416"/>
          <w:jc w:val="center"/>
        </w:trPr>
        <w:tc>
          <w:tcPr>
            <w:tcW w:w="2860" w:type="dxa"/>
            <w:vAlign w:val="center"/>
          </w:tcPr>
          <w:p w:rsidR="00E0076A" w:rsidRPr="00315B2F" w:rsidRDefault="00E0076A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76A" w:rsidRDefault="00E0076A" w:rsidP="0052440D">
            <w:pPr>
              <w:jc w:val="both"/>
            </w:pPr>
            <w:r>
              <w:rPr>
                <w:sz w:val="22"/>
                <w:szCs w:val="22"/>
              </w:rPr>
              <w:t>La competenza è acquisita in modo essenziale: esegue i compiti assegnati in maniera non autonoma, dimostrando una basilare consapevolezza delle conoscenze e un’iniziale maturazione delle abilità correlate</w:t>
            </w:r>
          </w:p>
        </w:tc>
      </w:tr>
    </w:tbl>
    <w:p w:rsidR="0033285D" w:rsidRDefault="0033285D"/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7457"/>
      </w:tblGrid>
      <w:tr w:rsidR="0033285D" w:rsidRPr="00315B2F" w:rsidTr="0052440D">
        <w:trPr>
          <w:trHeight w:val="1022"/>
          <w:jc w:val="center"/>
        </w:trPr>
        <w:tc>
          <w:tcPr>
            <w:tcW w:w="2860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Azioni di recupero ed </w:t>
            </w:r>
            <w:r w:rsidRPr="00315B2F">
              <w:rPr>
                <w:rFonts w:ascii="Garamond" w:hAnsi="Garamond"/>
              </w:rPr>
              <w:t>approfondimento</w:t>
            </w:r>
          </w:p>
        </w:tc>
        <w:tc>
          <w:tcPr>
            <w:tcW w:w="7457" w:type="dxa"/>
            <w:vAlign w:val="center"/>
          </w:tcPr>
          <w:p w:rsidR="0033285D" w:rsidRDefault="0033285D" w:rsidP="0052440D">
            <w:pPr>
              <w:jc w:val="both"/>
              <w:rPr>
                <w:b/>
              </w:rPr>
            </w:pPr>
            <w:r w:rsidRPr="00751B07">
              <w:rPr>
                <w:sz w:val="22"/>
                <w:szCs w:val="22"/>
              </w:rPr>
              <w:t xml:space="preserve">L’attività di </w:t>
            </w:r>
            <w:r w:rsidRPr="00751B07">
              <w:rPr>
                <w:sz w:val="22"/>
                <w:szCs w:val="22"/>
                <w:u w:val="single"/>
              </w:rPr>
              <w:t>Recupero</w:t>
            </w:r>
            <w:r w:rsidRPr="00751B07">
              <w:rPr>
                <w:sz w:val="22"/>
                <w:szCs w:val="22"/>
              </w:rPr>
              <w:t xml:space="preserve"> avverrà in itinere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mediante esercizi sugli argomenti trattati</w:t>
            </w:r>
            <w:r>
              <w:rPr>
                <w:b/>
                <w:sz w:val="22"/>
                <w:szCs w:val="22"/>
              </w:rPr>
              <w:t>.</w:t>
            </w:r>
          </w:p>
          <w:p w:rsidR="0033285D" w:rsidRDefault="0033285D" w:rsidP="0052440D">
            <w:pPr>
              <w:jc w:val="both"/>
            </w:pPr>
            <w:r w:rsidRPr="00751B07">
              <w:rPr>
                <w:sz w:val="22"/>
                <w:szCs w:val="22"/>
              </w:rPr>
              <w:t xml:space="preserve">Nell’attività di </w:t>
            </w:r>
            <w:r w:rsidRPr="00751B07"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e problemi inerenti gli argomenti trattati.</w:t>
            </w:r>
          </w:p>
        </w:tc>
      </w:tr>
    </w:tbl>
    <w:p w:rsidR="0033285D" w:rsidRDefault="0033285D" w:rsidP="0033285D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33285D" w:rsidRDefault="0033285D" w:rsidP="0033285D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33285D" w:rsidRDefault="0033285D" w:rsidP="0033285D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33285D" w:rsidRDefault="0033285D" w:rsidP="0033285D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33285D" w:rsidRDefault="0033285D" w:rsidP="0033285D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33285D" w:rsidRDefault="0033285D" w:rsidP="0033285D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33285D" w:rsidRDefault="0033285D" w:rsidP="0033285D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left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33285D" w:rsidRDefault="0033285D" w:rsidP="0033285D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33285D" w:rsidRPr="00751B07" w:rsidRDefault="0033285D" w:rsidP="0033285D">
      <w:pPr>
        <w:rPr>
          <w:bCs/>
          <w:sz w:val="20"/>
          <w:szCs w:val="20"/>
        </w:rPr>
      </w:pPr>
      <w:r w:rsidRPr="00315B2F">
        <w:rPr>
          <w:rFonts w:ascii="Garamond" w:hAnsi="Garamond"/>
          <w:b/>
        </w:rPr>
        <w:t xml:space="preserve">MODULO N. </w:t>
      </w:r>
      <w:proofErr w:type="gramStart"/>
      <w:r>
        <w:rPr>
          <w:rFonts w:ascii="Garamond" w:hAnsi="Garamond"/>
          <w:b/>
        </w:rPr>
        <w:t xml:space="preserve">3  </w:t>
      </w:r>
      <w:r w:rsidR="00D436BB" w:rsidRPr="00315B2F">
        <w:rPr>
          <w:rFonts w:ascii="Garamond" w:hAnsi="Garamond"/>
          <w:b/>
        </w:rPr>
        <w:t>Funzione</w:t>
      </w:r>
      <w:proofErr w:type="gramEnd"/>
      <w:r w:rsidR="00D436BB" w:rsidRPr="00315B2F">
        <w:rPr>
          <w:rFonts w:ascii="Garamond" w:hAnsi="Garamond"/>
          <w:b/>
        </w:rPr>
        <w:t xml:space="preserve">: </w:t>
      </w:r>
      <w:r w:rsidR="00D436BB" w:rsidRPr="000A0DBF">
        <w:rPr>
          <w:bCs/>
          <w:sz w:val="16"/>
          <w:szCs w:val="16"/>
        </w:rPr>
        <w:t>(STCW</w:t>
      </w:r>
      <w:r w:rsidR="00D436BB">
        <w:rPr>
          <w:bCs/>
          <w:sz w:val="16"/>
          <w:szCs w:val="16"/>
        </w:rPr>
        <w:t xml:space="preserve"> 95 </w:t>
      </w:r>
      <w:proofErr w:type="spellStart"/>
      <w:r w:rsidR="00D436BB">
        <w:rPr>
          <w:bCs/>
          <w:sz w:val="16"/>
          <w:szCs w:val="16"/>
        </w:rPr>
        <w:t>Emended</w:t>
      </w:r>
      <w:proofErr w:type="spellEnd"/>
      <w:r w:rsidR="00D436BB">
        <w:rPr>
          <w:bCs/>
          <w:sz w:val="16"/>
          <w:szCs w:val="16"/>
        </w:rPr>
        <w:t xml:space="preserve"> 2010)</w:t>
      </w:r>
      <w:r w:rsidR="00D436BB">
        <w:rPr>
          <w:rFonts w:ascii="Garamond" w:hAnsi="Garamond"/>
        </w:rPr>
        <w:t>Non applicabile</w:t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26"/>
      </w:tblGrid>
      <w:tr w:rsidR="0033285D" w:rsidRPr="00315B2F" w:rsidTr="0052440D">
        <w:trPr>
          <w:cantSplit/>
          <w:trHeight w:val="504"/>
          <w:jc w:val="center"/>
        </w:trPr>
        <w:tc>
          <w:tcPr>
            <w:tcW w:w="10317" w:type="dxa"/>
            <w:gridSpan w:val="2"/>
            <w:tcBorders>
              <w:top w:val="double" w:sz="4" w:space="0" w:color="auto"/>
              <w:bottom w:val="nil"/>
            </w:tcBorders>
            <w:shd w:val="clear" w:color="auto" w:fill="C0C0C0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315B2F">
              <w:rPr>
                <w:rFonts w:ascii="Garamond" w:hAnsi="Garamond"/>
              </w:rPr>
              <w:t>Competenza (</w:t>
            </w:r>
            <w:proofErr w:type="spellStart"/>
            <w:r w:rsidRPr="00315B2F">
              <w:rPr>
                <w:rFonts w:ascii="Garamond" w:hAnsi="Garamond"/>
              </w:rPr>
              <w:t>rif.</w:t>
            </w:r>
            <w:proofErr w:type="spellEnd"/>
            <w:r w:rsidRPr="00315B2F">
              <w:rPr>
                <w:rFonts w:ascii="Garamond" w:hAnsi="Garamond"/>
              </w:rPr>
              <w:t xml:space="preserve"> STCW 95 </w:t>
            </w:r>
            <w:proofErr w:type="spellStart"/>
            <w:r w:rsidRPr="00315B2F">
              <w:rPr>
                <w:rFonts w:ascii="Garamond" w:hAnsi="Garamond"/>
              </w:rPr>
              <w:t>Emended</w:t>
            </w:r>
            <w:proofErr w:type="spellEnd"/>
            <w:r w:rsidRPr="00315B2F">
              <w:rPr>
                <w:rFonts w:ascii="Garamond" w:hAnsi="Garamond"/>
              </w:rPr>
              <w:t xml:space="preserve"> 2010)</w:t>
            </w:r>
          </w:p>
        </w:tc>
      </w:tr>
      <w:tr w:rsidR="0033285D" w:rsidRPr="00315B2F" w:rsidTr="0052440D">
        <w:trPr>
          <w:trHeight w:val="3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  <w:vAlign w:val="center"/>
          </w:tcPr>
          <w:p w:rsidR="0033285D" w:rsidRPr="00315B2F" w:rsidRDefault="0033285D" w:rsidP="0052440D">
            <w:pPr>
              <w:autoSpaceDE w:val="0"/>
              <w:autoSpaceDN w:val="0"/>
              <w:adjustRightInd w:val="0"/>
              <w:rPr>
                <w:rFonts w:ascii="Garamond" w:hAnsi="Garamond"/>
              </w:rPr>
            </w:pPr>
          </w:p>
        </w:tc>
      </w:tr>
      <w:tr w:rsidR="0033285D" w:rsidRPr="00315B2F" w:rsidTr="0052440D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double" w:sz="4" w:space="0" w:color="auto"/>
            </w:tcBorders>
            <w:shd w:val="clear" w:color="auto" w:fill="BFBFBF"/>
          </w:tcPr>
          <w:p w:rsidR="0033285D" w:rsidRDefault="0033285D" w:rsidP="0052440D">
            <w:pPr>
              <w:pStyle w:val="Titolo2"/>
              <w:spacing w:before="60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Competenza LL GG</w:t>
            </w:r>
          </w:p>
          <w:p w:rsidR="0033285D" w:rsidRPr="00315B2F" w:rsidRDefault="0033285D" w:rsidP="0052440D">
            <w:pPr>
              <w:ind w:left="356"/>
              <w:jc w:val="both"/>
              <w:rPr>
                <w:rFonts w:ascii="Garamond" w:hAnsi="Garamond"/>
                <w:sz w:val="18"/>
                <w:szCs w:val="18"/>
              </w:rPr>
            </w:pPr>
            <w:r w:rsidRPr="0004625D">
              <w:rPr>
                <w:rFonts w:ascii="Garamond" w:hAnsi="Garamond"/>
                <w:szCs w:val="20"/>
              </w:rPr>
              <w:t>Utilizzare il linguaggio e i metodi propri della matematica per organizzare e valutare adeguatamente informazioni qualitative e quantitative</w:t>
            </w:r>
          </w:p>
        </w:tc>
      </w:tr>
      <w:tr w:rsidR="0033285D" w:rsidRPr="00315B2F" w:rsidTr="0052440D">
        <w:trPr>
          <w:trHeight w:val="925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:rsidR="0033285D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Le derivate delle funzioni.</w:t>
            </w:r>
          </w:p>
          <w:p w:rsidR="0033285D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Il piano Cartesiano: la retta, la parabola, la circonferenza.</w:t>
            </w:r>
          </w:p>
          <w:p w:rsidR="0033285D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Le funzioni logaritmo, esponenziale e goniometriche.</w:t>
            </w:r>
          </w:p>
          <w:p w:rsidR="0033285D" w:rsidRPr="00C5259F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>
              <w:rPr>
                <w:sz w:val="22"/>
                <w:szCs w:val="22"/>
              </w:rPr>
              <w:t>Il grafico di una funzione.</w:t>
            </w:r>
          </w:p>
        </w:tc>
      </w:tr>
      <w:tr w:rsidR="0033285D" w:rsidRPr="00315B2F" w:rsidTr="0052440D">
        <w:trPr>
          <w:trHeight w:val="661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Discipline coinvolte</w:t>
            </w:r>
          </w:p>
        </w:tc>
        <w:tc>
          <w:tcPr>
            <w:tcW w:w="7426" w:type="dxa"/>
            <w:vAlign w:val="center"/>
          </w:tcPr>
          <w:p w:rsidR="0033285D" w:rsidRPr="006C168B" w:rsidRDefault="0033285D" w:rsidP="0033285D">
            <w:pPr>
              <w:numPr>
                <w:ilvl w:val="0"/>
                <w:numId w:val="10"/>
              </w:numPr>
              <w:ind w:left="356"/>
            </w:pPr>
            <w:r w:rsidRPr="006C168B">
              <w:t>ELETTROTECNICA</w:t>
            </w:r>
          </w:p>
          <w:p w:rsidR="0033285D" w:rsidRPr="006C168B" w:rsidRDefault="0033285D" w:rsidP="0033285D">
            <w:pPr>
              <w:numPr>
                <w:ilvl w:val="0"/>
                <w:numId w:val="10"/>
              </w:numPr>
              <w:ind w:left="356"/>
            </w:pPr>
            <w:r>
              <w:t>NAVIGAZIONE</w:t>
            </w:r>
          </w:p>
          <w:p w:rsidR="0033285D" w:rsidRPr="00822BDD" w:rsidRDefault="0033285D" w:rsidP="0033285D">
            <w:pPr>
              <w:numPr>
                <w:ilvl w:val="0"/>
                <w:numId w:val="10"/>
              </w:numPr>
              <w:ind w:left="356"/>
            </w:pPr>
            <w:r w:rsidRPr="006C168B">
              <w:t>MACCHINE</w:t>
            </w:r>
          </w:p>
        </w:tc>
      </w:tr>
      <w:tr w:rsidR="0033285D" w:rsidRPr="00F470B3" w:rsidTr="0052440D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33285D" w:rsidRPr="00F470B3" w:rsidRDefault="0033285D" w:rsidP="0052440D">
            <w:pPr>
              <w:ind w:left="68" w:right="181"/>
              <w:jc w:val="center"/>
              <w:rPr>
                <w:rFonts w:ascii="Garamond" w:hAnsi="Garamond"/>
                <w:smallCaps/>
                <w:color w:val="0070C0"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Abilità</w:t>
            </w:r>
          </w:p>
        </w:tc>
      </w:tr>
      <w:tr w:rsidR="0033285D" w:rsidRPr="00315B2F" w:rsidTr="0052440D">
        <w:trPr>
          <w:cantSplit/>
          <w:trHeight w:val="635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  <w:r>
              <w:rPr>
                <w:rFonts w:ascii="Garamond" w:hAnsi="Garamond"/>
              </w:rPr>
              <w:t>LLGG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3285D" w:rsidRPr="00B50D01" w:rsidRDefault="0033285D" w:rsidP="0033285D">
            <w:pPr>
              <w:numPr>
                <w:ilvl w:val="0"/>
                <w:numId w:val="11"/>
              </w:numPr>
            </w:pPr>
            <w:r w:rsidRPr="00B50D01">
              <w:rPr>
                <w:sz w:val="22"/>
                <w:szCs w:val="22"/>
              </w:rPr>
              <w:t>Calcolare integrali indefiniti di funzioni semplici e compost</w:t>
            </w:r>
            <w:r>
              <w:rPr>
                <w:sz w:val="22"/>
                <w:szCs w:val="22"/>
              </w:rPr>
              <w:t>e.</w:t>
            </w:r>
          </w:p>
          <w:p w:rsidR="0033285D" w:rsidRPr="00B50D01" w:rsidRDefault="0033285D" w:rsidP="0033285D">
            <w:pPr>
              <w:numPr>
                <w:ilvl w:val="0"/>
                <w:numId w:val="11"/>
              </w:numPr>
            </w:pPr>
            <w:r>
              <w:rPr>
                <w:sz w:val="22"/>
                <w:szCs w:val="22"/>
              </w:rPr>
              <w:t>Calcolare integrali definiti.</w:t>
            </w:r>
          </w:p>
          <w:p w:rsidR="0033285D" w:rsidRPr="00B50D01" w:rsidRDefault="0033285D" w:rsidP="0033285D">
            <w:pPr>
              <w:numPr>
                <w:ilvl w:val="0"/>
                <w:numId w:val="12"/>
              </w:numPr>
            </w:pPr>
            <w:r w:rsidRPr="00B50D01">
              <w:rPr>
                <w:sz w:val="22"/>
                <w:szCs w:val="22"/>
              </w:rPr>
              <w:t>Calcolare aree di figure piane</w:t>
            </w:r>
            <w:r>
              <w:rPr>
                <w:sz w:val="22"/>
                <w:szCs w:val="22"/>
              </w:rPr>
              <w:t>.</w:t>
            </w:r>
          </w:p>
        </w:tc>
      </w:tr>
      <w:tr w:rsidR="0033285D" w:rsidRPr="00315B2F" w:rsidTr="0052440D">
        <w:trPr>
          <w:cantSplit/>
          <w:trHeight w:val="509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</w:t>
            </w:r>
            <w:r w:rsidRPr="00315B2F">
              <w:rPr>
                <w:rFonts w:ascii="Garamond" w:hAnsi="Garamond"/>
              </w:rPr>
              <w:t xml:space="preserve">bilità </w:t>
            </w:r>
          </w:p>
          <w:p w:rsidR="0033285D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tcBorders>
              <w:top w:val="single" w:sz="4" w:space="0" w:color="auto"/>
            </w:tcBorders>
            <w:vAlign w:val="center"/>
          </w:tcPr>
          <w:p w:rsidR="0033285D" w:rsidRPr="00B50D01" w:rsidRDefault="0033285D" w:rsidP="0033285D">
            <w:pPr>
              <w:numPr>
                <w:ilvl w:val="0"/>
                <w:numId w:val="11"/>
              </w:numPr>
            </w:pPr>
            <w:r w:rsidRPr="00B50D01">
              <w:rPr>
                <w:sz w:val="22"/>
                <w:szCs w:val="22"/>
              </w:rPr>
              <w:t>Saper calcolare la primitiva di una funzione semplice</w:t>
            </w:r>
            <w:r>
              <w:rPr>
                <w:sz w:val="22"/>
                <w:szCs w:val="22"/>
              </w:rPr>
              <w:t>.</w:t>
            </w:r>
          </w:p>
          <w:p w:rsidR="0033285D" w:rsidRPr="00B50D01" w:rsidRDefault="0033285D" w:rsidP="0033285D">
            <w:pPr>
              <w:numPr>
                <w:ilvl w:val="0"/>
                <w:numId w:val="11"/>
              </w:numPr>
            </w:pPr>
            <w:r w:rsidRPr="00B50D01">
              <w:rPr>
                <w:sz w:val="22"/>
                <w:szCs w:val="22"/>
              </w:rPr>
              <w:t>Saper calcolare integrali indefiniti immediati</w:t>
            </w:r>
            <w:r>
              <w:rPr>
                <w:sz w:val="22"/>
                <w:szCs w:val="22"/>
              </w:rPr>
              <w:t>.</w:t>
            </w:r>
          </w:p>
          <w:p w:rsidR="0033285D" w:rsidRPr="00B50D01" w:rsidRDefault="0033285D" w:rsidP="0033285D">
            <w:pPr>
              <w:numPr>
                <w:ilvl w:val="0"/>
                <w:numId w:val="11"/>
              </w:numPr>
            </w:pPr>
            <w:r w:rsidRPr="00B50D01">
              <w:rPr>
                <w:sz w:val="22"/>
                <w:szCs w:val="22"/>
              </w:rPr>
              <w:t>Saper calcolare l’integrale la cui primitiva è una funzione composta</w:t>
            </w:r>
            <w:r>
              <w:rPr>
                <w:sz w:val="22"/>
                <w:szCs w:val="22"/>
              </w:rPr>
              <w:t>.</w:t>
            </w:r>
          </w:p>
          <w:p w:rsidR="0033285D" w:rsidRPr="00B50D01" w:rsidRDefault="0033285D" w:rsidP="0033285D">
            <w:pPr>
              <w:numPr>
                <w:ilvl w:val="0"/>
                <w:numId w:val="11"/>
              </w:numPr>
            </w:pPr>
            <w:r w:rsidRPr="00B50D01">
              <w:rPr>
                <w:sz w:val="22"/>
                <w:szCs w:val="22"/>
              </w:rPr>
              <w:t>Saper riconoscere ed applicare le proprietà dell’integrale indefinito</w:t>
            </w:r>
            <w:r>
              <w:rPr>
                <w:sz w:val="22"/>
                <w:szCs w:val="22"/>
              </w:rPr>
              <w:t>.</w:t>
            </w:r>
          </w:p>
          <w:p w:rsidR="0033285D" w:rsidRPr="00B50D01" w:rsidRDefault="0033285D" w:rsidP="0033285D">
            <w:pPr>
              <w:numPr>
                <w:ilvl w:val="0"/>
                <w:numId w:val="12"/>
              </w:numPr>
            </w:pPr>
            <w:r w:rsidRPr="00B50D01">
              <w:rPr>
                <w:sz w:val="22"/>
                <w:szCs w:val="22"/>
              </w:rPr>
              <w:t>Saper esporre il significato geometrico dell’integrale definito</w:t>
            </w:r>
            <w:r>
              <w:rPr>
                <w:sz w:val="22"/>
                <w:szCs w:val="22"/>
              </w:rPr>
              <w:t>.</w:t>
            </w:r>
          </w:p>
          <w:p w:rsidR="0033285D" w:rsidRPr="00B50D01" w:rsidRDefault="0033285D" w:rsidP="0033285D">
            <w:pPr>
              <w:numPr>
                <w:ilvl w:val="0"/>
                <w:numId w:val="12"/>
              </w:numPr>
              <w:rPr>
                <w:b/>
              </w:rPr>
            </w:pPr>
            <w:r w:rsidRPr="00B50D01">
              <w:rPr>
                <w:sz w:val="22"/>
                <w:szCs w:val="22"/>
              </w:rPr>
              <w:t>Sa</w:t>
            </w:r>
            <w:r>
              <w:rPr>
                <w:sz w:val="22"/>
                <w:szCs w:val="22"/>
              </w:rPr>
              <w:t>per esporre la definizione ed il</w:t>
            </w:r>
            <w:r w:rsidRPr="00B50D01">
              <w:rPr>
                <w:sz w:val="22"/>
                <w:szCs w:val="22"/>
              </w:rPr>
              <w:t xml:space="preserve"> significato geometrico della funzione integrale</w:t>
            </w:r>
            <w:r>
              <w:rPr>
                <w:sz w:val="22"/>
                <w:szCs w:val="22"/>
              </w:rPr>
              <w:t>.</w:t>
            </w:r>
          </w:p>
          <w:p w:rsidR="0033285D" w:rsidRPr="00B50D01" w:rsidRDefault="0033285D" w:rsidP="0033285D">
            <w:pPr>
              <w:numPr>
                <w:ilvl w:val="0"/>
                <w:numId w:val="12"/>
              </w:numPr>
            </w:pPr>
            <w:r w:rsidRPr="00B50D01">
              <w:rPr>
                <w:sz w:val="22"/>
                <w:szCs w:val="22"/>
              </w:rPr>
              <w:t>Saper esporre l’enunciato e</w:t>
            </w:r>
            <w:r>
              <w:rPr>
                <w:sz w:val="22"/>
                <w:szCs w:val="22"/>
              </w:rPr>
              <w:t>d</w:t>
            </w:r>
            <w:r w:rsidRPr="00B50D01">
              <w:rPr>
                <w:sz w:val="22"/>
                <w:szCs w:val="22"/>
              </w:rPr>
              <w:t xml:space="preserve"> i</w:t>
            </w:r>
            <w:r>
              <w:rPr>
                <w:sz w:val="22"/>
                <w:szCs w:val="22"/>
              </w:rPr>
              <w:t>l</w:t>
            </w:r>
            <w:r w:rsidRPr="00B50D01">
              <w:rPr>
                <w:sz w:val="22"/>
                <w:szCs w:val="22"/>
              </w:rPr>
              <w:t xml:space="preserve"> significato geometrico </w:t>
            </w:r>
            <w:proofErr w:type="spellStart"/>
            <w:r w:rsidRPr="00B50D01">
              <w:rPr>
                <w:sz w:val="22"/>
                <w:szCs w:val="22"/>
              </w:rPr>
              <w:t>delteorema</w:t>
            </w:r>
            <w:proofErr w:type="spellEnd"/>
            <w:r w:rsidRPr="00B50D01">
              <w:rPr>
                <w:sz w:val="22"/>
                <w:szCs w:val="22"/>
              </w:rPr>
              <w:t xml:space="preserve"> della media e del teorema fon</w:t>
            </w:r>
            <w:r>
              <w:rPr>
                <w:sz w:val="22"/>
                <w:szCs w:val="22"/>
              </w:rPr>
              <w:t>damentale del calcolo integrale.</w:t>
            </w:r>
          </w:p>
          <w:p w:rsidR="0033285D" w:rsidRPr="00B50D01" w:rsidRDefault="0033285D" w:rsidP="0033285D">
            <w:pPr>
              <w:numPr>
                <w:ilvl w:val="0"/>
                <w:numId w:val="12"/>
              </w:numPr>
            </w:pPr>
            <w:r w:rsidRPr="00B50D01">
              <w:rPr>
                <w:sz w:val="22"/>
                <w:szCs w:val="22"/>
              </w:rPr>
              <w:t>Saper calcolare integrali definiti</w:t>
            </w:r>
            <w:r>
              <w:rPr>
                <w:sz w:val="22"/>
                <w:szCs w:val="22"/>
              </w:rPr>
              <w:t>.</w:t>
            </w:r>
          </w:p>
          <w:p w:rsidR="0033285D" w:rsidRPr="00B50D01" w:rsidRDefault="0033285D" w:rsidP="0033285D">
            <w:pPr>
              <w:numPr>
                <w:ilvl w:val="0"/>
                <w:numId w:val="1"/>
              </w:numPr>
              <w:ind w:left="356"/>
              <w:jc w:val="both"/>
            </w:pPr>
            <w:r w:rsidRPr="00B50D01">
              <w:rPr>
                <w:sz w:val="22"/>
                <w:szCs w:val="22"/>
              </w:rPr>
              <w:t>Saper calcolare aree di figure piane</w:t>
            </w:r>
            <w:r>
              <w:rPr>
                <w:sz w:val="22"/>
                <w:szCs w:val="22"/>
              </w:rPr>
              <w:t>.</w:t>
            </w:r>
          </w:p>
        </w:tc>
      </w:tr>
      <w:tr w:rsidR="0033285D" w:rsidRPr="00F470B3" w:rsidTr="0052440D">
        <w:trPr>
          <w:trHeight w:val="585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:rsidR="0033285D" w:rsidRPr="00F470B3" w:rsidRDefault="0033285D" w:rsidP="0052440D">
            <w:pPr>
              <w:spacing w:before="60" w:after="60"/>
              <w:ind w:left="68" w:right="181"/>
              <w:jc w:val="center"/>
              <w:rPr>
                <w:rFonts w:ascii="Garamond" w:hAnsi="Garamond"/>
                <w:b/>
                <w:smallCaps/>
                <w:sz w:val="28"/>
                <w:szCs w:val="28"/>
              </w:rPr>
            </w:pPr>
            <w:r w:rsidRPr="00F470B3">
              <w:rPr>
                <w:rFonts w:ascii="Garamond" w:hAnsi="Garamond"/>
                <w:b/>
                <w:smallCaps/>
                <w:sz w:val="28"/>
                <w:szCs w:val="28"/>
              </w:rPr>
              <w:t>Conoscenze</w:t>
            </w:r>
          </w:p>
        </w:tc>
      </w:tr>
      <w:tr w:rsidR="0033285D" w:rsidRPr="00315B2F" w:rsidTr="0052440D">
        <w:trPr>
          <w:trHeight w:val="559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lastRenderedPageBreak/>
              <w:t>C</w:t>
            </w:r>
            <w:r w:rsidRPr="00315B2F">
              <w:rPr>
                <w:rFonts w:ascii="Garamond" w:hAnsi="Garamond"/>
              </w:rPr>
              <w:t>onoscenze</w:t>
            </w:r>
            <w:r>
              <w:rPr>
                <w:rFonts w:ascii="Garamond" w:hAnsi="Garamond"/>
              </w:rPr>
              <w:t xml:space="preserve"> LLGG</w:t>
            </w:r>
          </w:p>
        </w:tc>
        <w:tc>
          <w:tcPr>
            <w:tcW w:w="7426" w:type="dxa"/>
            <w:vAlign w:val="center"/>
          </w:tcPr>
          <w:p w:rsidR="0033285D" w:rsidRPr="00411AC3" w:rsidRDefault="0033285D" w:rsidP="0033285D">
            <w:pPr>
              <w:numPr>
                <w:ilvl w:val="0"/>
                <w:numId w:val="13"/>
              </w:numPr>
              <w:ind w:left="720"/>
            </w:pPr>
            <w:r w:rsidRPr="00411AC3">
              <w:rPr>
                <w:sz w:val="22"/>
                <w:szCs w:val="22"/>
              </w:rPr>
              <w:t>Integrale indefinito di una funzione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3"/>
              </w:numPr>
              <w:ind w:left="720"/>
            </w:pPr>
            <w:r w:rsidRPr="00411AC3">
              <w:rPr>
                <w:sz w:val="22"/>
                <w:szCs w:val="22"/>
              </w:rPr>
              <w:t>Calcolo di integrali indefiniti immediati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3"/>
              </w:numPr>
              <w:ind w:left="720"/>
            </w:pPr>
            <w:r w:rsidRPr="00411AC3">
              <w:rPr>
                <w:sz w:val="22"/>
                <w:szCs w:val="22"/>
              </w:rPr>
              <w:t>Calcolo di integrali la cui primitiva è una funzione composta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3"/>
              </w:numPr>
              <w:ind w:left="720"/>
            </w:pPr>
            <w:r>
              <w:rPr>
                <w:sz w:val="22"/>
                <w:szCs w:val="22"/>
              </w:rPr>
              <w:t>I</w:t>
            </w:r>
            <w:r w:rsidRPr="00411AC3">
              <w:rPr>
                <w:sz w:val="22"/>
                <w:szCs w:val="22"/>
              </w:rPr>
              <w:t>nt</w:t>
            </w:r>
            <w:r>
              <w:rPr>
                <w:sz w:val="22"/>
                <w:szCs w:val="22"/>
              </w:rPr>
              <w:t>egrale definito di una funzione.</w:t>
            </w:r>
          </w:p>
          <w:p w:rsidR="0033285D" w:rsidRPr="0059097A" w:rsidRDefault="0033285D" w:rsidP="0033285D">
            <w:pPr>
              <w:numPr>
                <w:ilvl w:val="0"/>
                <w:numId w:val="13"/>
              </w:numPr>
              <w:ind w:left="720"/>
            </w:pPr>
            <w:r>
              <w:rPr>
                <w:sz w:val="22"/>
                <w:szCs w:val="22"/>
              </w:rPr>
              <w:t>Principali teoremi del calcolo integrale.</w:t>
            </w:r>
          </w:p>
          <w:p w:rsidR="0033285D" w:rsidRPr="00411AC3" w:rsidRDefault="0033285D" w:rsidP="0033285D">
            <w:pPr>
              <w:numPr>
                <w:ilvl w:val="0"/>
                <w:numId w:val="13"/>
              </w:numPr>
              <w:ind w:left="720"/>
              <w:rPr>
                <w:szCs w:val="20"/>
              </w:rPr>
            </w:pPr>
            <w:r>
              <w:rPr>
                <w:sz w:val="22"/>
                <w:szCs w:val="22"/>
              </w:rPr>
              <w:t>C</w:t>
            </w:r>
            <w:r w:rsidRPr="00411AC3">
              <w:rPr>
                <w:sz w:val="22"/>
                <w:szCs w:val="22"/>
              </w:rPr>
              <w:t>alcolo di aree di regioni piane</w:t>
            </w:r>
            <w:r>
              <w:rPr>
                <w:sz w:val="22"/>
                <w:szCs w:val="22"/>
              </w:rPr>
              <w:t>.</w:t>
            </w:r>
          </w:p>
        </w:tc>
      </w:tr>
      <w:tr w:rsidR="0033285D" w:rsidRPr="00315B2F" w:rsidTr="0052440D">
        <w:trPr>
          <w:trHeight w:val="541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</w:t>
            </w:r>
            <w:r w:rsidRPr="00315B2F">
              <w:rPr>
                <w:rFonts w:ascii="Garamond" w:hAnsi="Garamond"/>
              </w:rPr>
              <w:t>onoscenze</w:t>
            </w:r>
          </w:p>
          <w:p w:rsidR="0033285D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da</w:t>
            </w:r>
            <w:proofErr w:type="gramEnd"/>
            <w:r w:rsidRPr="00315B2F">
              <w:rPr>
                <w:rFonts w:ascii="Garamond" w:hAnsi="Garamond"/>
              </w:rPr>
              <w:t xml:space="preserve"> formulare</w:t>
            </w:r>
          </w:p>
        </w:tc>
        <w:tc>
          <w:tcPr>
            <w:tcW w:w="7426" w:type="dxa"/>
            <w:vAlign w:val="center"/>
          </w:tcPr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 w:rsidRPr="00411AC3">
              <w:rPr>
                <w:sz w:val="22"/>
                <w:szCs w:val="22"/>
              </w:rPr>
              <w:t>Integrale indefinito di una funzione e sue proprietà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 w:rsidRPr="00411AC3">
              <w:rPr>
                <w:sz w:val="22"/>
                <w:szCs w:val="22"/>
              </w:rPr>
              <w:t>Calcolo di integrali indefiniti immediati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 w:rsidRPr="00411AC3">
              <w:rPr>
                <w:sz w:val="22"/>
                <w:szCs w:val="22"/>
              </w:rPr>
              <w:t>Calcolo di integrali la cui primitiva è una funzione composta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 w:rsidRPr="00411AC3">
              <w:rPr>
                <w:sz w:val="22"/>
                <w:szCs w:val="22"/>
              </w:rPr>
              <w:t>Definizione di integrale definito di una funzione e sue proprietà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>
              <w:rPr>
                <w:sz w:val="22"/>
                <w:szCs w:val="22"/>
              </w:rPr>
              <w:t>I</w:t>
            </w:r>
            <w:r w:rsidRPr="00411AC3">
              <w:rPr>
                <w:sz w:val="22"/>
                <w:szCs w:val="22"/>
              </w:rPr>
              <w:t>l Teorema della media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>
              <w:rPr>
                <w:sz w:val="22"/>
                <w:szCs w:val="22"/>
              </w:rPr>
              <w:t>L</w:t>
            </w:r>
            <w:r w:rsidRPr="00411AC3">
              <w:rPr>
                <w:sz w:val="22"/>
                <w:szCs w:val="22"/>
              </w:rPr>
              <w:t>a funzione integrale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>
              <w:rPr>
                <w:sz w:val="22"/>
                <w:szCs w:val="22"/>
              </w:rPr>
              <w:t>I</w:t>
            </w:r>
            <w:r w:rsidRPr="00411AC3">
              <w:rPr>
                <w:sz w:val="22"/>
                <w:szCs w:val="22"/>
              </w:rPr>
              <w:t>l Teorema fondamentale del calcolo integrale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>
              <w:rPr>
                <w:sz w:val="22"/>
                <w:szCs w:val="22"/>
              </w:rPr>
              <w:t>R</w:t>
            </w:r>
            <w:r w:rsidRPr="00411AC3">
              <w:rPr>
                <w:sz w:val="22"/>
                <w:szCs w:val="22"/>
              </w:rPr>
              <w:t>elazione tra l’integrale indefinito e l’int</w:t>
            </w:r>
            <w:r>
              <w:rPr>
                <w:sz w:val="22"/>
                <w:szCs w:val="22"/>
              </w:rPr>
              <w:t>egrale definito di una funzione.</w:t>
            </w:r>
          </w:p>
          <w:p w:rsidR="0033285D" w:rsidRPr="00DB1DAE" w:rsidRDefault="0033285D" w:rsidP="0033285D">
            <w:pPr>
              <w:numPr>
                <w:ilvl w:val="0"/>
                <w:numId w:val="12"/>
              </w:numPr>
              <w:rPr>
                <w:szCs w:val="20"/>
              </w:rPr>
            </w:pPr>
            <w:r>
              <w:rPr>
                <w:sz w:val="22"/>
                <w:szCs w:val="22"/>
              </w:rPr>
              <w:t>C</w:t>
            </w:r>
            <w:r w:rsidRPr="00411AC3">
              <w:rPr>
                <w:sz w:val="22"/>
                <w:szCs w:val="22"/>
              </w:rPr>
              <w:t>alcolo di aree di regioni piane</w:t>
            </w:r>
            <w:r>
              <w:rPr>
                <w:sz w:val="22"/>
                <w:szCs w:val="22"/>
              </w:rPr>
              <w:t>.</w:t>
            </w:r>
          </w:p>
        </w:tc>
      </w:tr>
      <w:tr w:rsidR="0033285D" w:rsidRPr="00315B2F" w:rsidTr="0052440D">
        <w:trPr>
          <w:trHeight w:val="1072"/>
          <w:jc w:val="center"/>
        </w:trPr>
        <w:tc>
          <w:tcPr>
            <w:tcW w:w="2891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 w:rsidRPr="00411AC3">
              <w:rPr>
                <w:sz w:val="22"/>
                <w:szCs w:val="22"/>
              </w:rPr>
              <w:t>Integrale indefinito di una funzione e sue proprietà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 w:rsidRPr="00411AC3">
              <w:rPr>
                <w:sz w:val="22"/>
                <w:szCs w:val="22"/>
              </w:rPr>
              <w:t>Calcolo di integrali indefiniti immediati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 w:rsidRPr="00411AC3">
              <w:rPr>
                <w:sz w:val="22"/>
                <w:szCs w:val="22"/>
              </w:rPr>
              <w:t>Calcolo di integrali la cui primitiva è una funzione composta</w:t>
            </w:r>
            <w:r>
              <w:rPr>
                <w:sz w:val="22"/>
                <w:szCs w:val="22"/>
              </w:rPr>
              <w:t>.</w:t>
            </w:r>
          </w:p>
          <w:p w:rsidR="0033285D" w:rsidRPr="00047384" w:rsidRDefault="0033285D" w:rsidP="0033285D">
            <w:pPr>
              <w:numPr>
                <w:ilvl w:val="0"/>
                <w:numId w:val="12"/>
              </w:numPr>
            </w:pPr>
            <w:r w:rsidRPr="00411AC3">
              <w:rPr>
                <w:sz w:val="22"/>
                <w:szCs w:val="22"/>
              </w:rPr>
              <w:t>Definizione di integrale definito di una funzione e sue proprietà</w:t>
            </w:r>
            <w:r>
              <w:rPr>
                <w:sz w:val="22"/>
                <w:szCs w:val="22"/>
              </w:rPr>
              <w:t>.</w:t>
            </w:r>
          </w:p>
          <w:p w:rsidR="0033285D" w:rsidRPr="00411AC3" w:rsidRDefault="0033285D" w:rsidP="0033285D">
            <w:pPr>
              <w:numPr>
                <w:ilvl w:val="0"/>
                <w:numId w:val="12"/>
              </w:numPr>
            </w:pPr>
            <w:r>
              <w:rPr>
                <w:sz w:val="22"/>
                <w:szCs w:val="22"/>
              </w:rPr>
              <w:t>R</w:t>
            </w:r>
            <w:r w:rsidRPr="00411AC3">
              <w:rPr>
                <w:sz w:val="22"/>
                <w:szCs w:val="22"/>
              </w:rPr>
              <w:t>elazione tra l’integrale indefinito e l’int</w:t>
            </w:r>
            <w:r>
              <w:rPr>
                <w:sz w:val="22"/>
                <w:szCs w:val="22"/>
              </w:rPr>
              <w:t>egrale definito di una funzione.</w:t>
            </w:r>
          </w:p>
          <w:p w:rsidR="0033285D" w:rsidRPr="00DB1DAE" w:rsidRDefault="0033285D" w:rsidP="0033285D">
            <w:pPr>
              <w:numPr>
                <w:ilvl w:val="0"/>
                <w:numId w:val="12"/>
              </w:numPr>
              <w:rPr>
                <w:szCs w:val="20"/>
              </w:rPr>
            </w:pPr>
            <w:r>
              <w:rPr>
                <w:sz w:val="22"/>
                <w:szCs w:val="22"/>
              </w:rPr>
              <w:t>C</w:t>
            </w:r>
            <w:r w:rsidRPr="00411AC3">
              <w:rPr>
                <w:sz w:val="22"/>
                <w:szCs w:val="22"/>
              </w:rPr>
              <w:t>alcolo di aree di</w:t>
            </w:r>
            <w:r>
              <w:rPr>
                <w:sz w:val="22"/>
                <w:szCs w:val="22"/>
              </w:rPr>
              <w:t xml:space="preserve"> semplici </w:t>
            </w:r>
            <w:r w:rsidRPr="00411AC3">
              <w:rPr>
                <w:sz w:val="22"/>
                <w:szCs w:val="22"/>
              </w:rPr>
              <w:t>regioni piane</w:t>
            </w:r>
            <w:r>
              <w:rPr>
                <w:sz w:val="22"/>
                <w:szCs w:val="22"/>
              </w:rPr>
              <w:t>.</w:t>
            </w:r>
          </w:p>
        </w:tc>
      </w:tr>
    </w:tbl>
    <w:p w:rsidR="0033285D" w:rsidRDefault="0033285D" w:rsidP="0033285D">
      <w:pPr>
        <w:rPr>
          <w:rFonts w:ascii="Garamond" w:hAnsi="Garamond"/>
          <w:b/>
          <w:bCs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1548"/>
        <w:gridCol w:w="425"/>
        <w:gridCol w:w="1542"/>
        <w:gridCol w:w="159"/>
        <w:gridCol w:w="11"/>
        <w:gridCol w:w="1797"/>
        <w:gridCol w:w="1967"/>
        <w:gridCol w:w="8"/>
      </w:tblGrid>
      <w:tr w:rsidR="0033285D" w:rsidRPr="00315B2F" w:rsidTr="0052440D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  <w:b w:val="0"/>
                <w:bCs w:val="0"/>
              </w:rPr>
              <w:lastRenderedPageBreak/>
              <w:br w:type="page"/>
            </w:r>
            <w:r w:rsidRPr="00315B2F">
              <w:rPr>
                <w:rFonts w:ascii="Garamond" w:hAnsi="Garamond"/>
              </w:rPr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ind w:left="170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Durata in ore </w:t>
            </w:r>
          </w:p>
        </w:tc>
        <w:tc>
          <w:tcPr>
            <w:tcW w:w="5484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285D" w:rsidRPr="00315B2F" w:rsidRDefault="0033285D" w:rsidP="0052440D">
            <w:pPr>
              <w:ind w:left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30 ore</w:t>
            </w:r>
          </w:p>
        </w:tc>
      </w:tr>
      <w:tr w:rsidR="0033285D" w:rsidRPr="00315B2F" w:rsidTr="0052440D">
        <w:trPr>
          <w:gridAfter w:val="1"/>
          <w:wAfter w:w="8" w:type="dxa"/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Default="0033285D" w:rsidP="0052440D">
            <w:pPr>
              <w:ind w:left="170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Periodo</w:t>
            </w:r>
          </w:p>
          <w:p w:rsidR="0033285D" w:rsidRPr="00C40F5B" w:rsidRDefault="0033285D" w:rsidP="0052440D">
            <w:pPr>
              <w:ind w:left="170"/>
              <w:jc w:val="center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(</w:t>
            </w:r>
            <w:r w:rsidRPr="00C40F5B"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E’ possibile selezionare più voci</w:t>
            </w:r>
            <w:r>
              <w:rPr>
                <w:rFonts w:ascii="Garamond" w:eastAsia="MS Mincho" w:hAnsi="Garamond"/>
                <w:i/>
                <w:sz w:val="16"/>
                <w:szCs w:val="16"/>
                <w:lang w:eastAsia="ja-JP"/>
              </w:rPr>
              <w:t>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Settembre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Ottobre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Novembre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Dicembre</w:t>
            </w:r>
          </w:p>
        </w:tc>
        <w:tc>
          <w:tcPr>
            <w:tcW w:w="1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Gennaio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 Febb</w:t>
            </w:r>
            <w:r>
              <w:rPr>
                <w:rFonts w:ascii="Garamond" w:hAnsi="Garamond"/>
              </w:rPr>
              <w:t>r</w:t>
            </w:r>
            <w:r w:rsidRPr="00315B2F">
              <w:rPr>
                <w:rFonts w:ascii="Garamond" w:hAnsi="Garamond"/>
              </w:rPr>
              <w:t>aio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>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33285D" w:rsidRDefault="0033285D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>Aprile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>Maggio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Pr="00315B2F">
              <w:rPr>
                <w:rFonts w:ascii="Garamond" w:hAnsi="Garamond"/>
              </w:rPr>
              <w:t xml:space="preserve"> Giugno</w:t>
            </w:r>
          </w:p>
        </w:tc>
      </w:tr>
      <w:tr w:rsidR="0033285D" w:rsidRPr="00315B2F" w:rsidTr="0052440D">
        <w:trPr>
          <w:trHeight w:val="1230"/>
          <w:jc w:val="center"/>
        </w:trPr>
        <w:tc>
          <w:tcPr>
            <w:tcW w:w="2860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Metodi </w:t>
            </w:r>
            <w:r>
              <w:rPr>
                <w:rFonts w:ascii="Garamond" w:hAnsi="Garamond"/>
              </w:rPr>
              <w:t>Formativi</w:t>
            </w:r>
          </w:p>
          <w:p w:rsidR="0033285D" w:rsidRPr="00315B2F" w:rsidRDefault="0033285D" w:rsidP="0052440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l</w:t>
            </w:r>
            <w:r w:rsidRPr="00315B2F">
              <w:rPr>
                <w:rFonts w:ascii="Garamond" w:hAnsi="Garamond"/>
              </w:rPr>
              <w:t>aboratorio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sz w:val="22"/>
                <w:szCs w:val="22"/>
              </w:rPr>
              <w:t>lezione</w:t>
            </w:r>
            <w:proofErr w:type="gramEnd"/>
            <w:r>
              <w:rPr>
                <w:sz w:val="22"/>
                <w:szCs w:val="22"/>
              </w:rPr>
              <w:t xml:space="preserve"> frontale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debriefing</w:t>
            </w:r>
            <w:proofErr w:type="spellEnd"/>
          </w:p>
          <w:p w:rsidR="0033285D" w:rsidRDefault="0033285D" w:rsidP="0052440D">
            <w:pPr>
              <w:jc w:val="both"/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esercitazioni</w:t>
            </w:r>
            <w:proofErr w:type="gramEnd"/>
          </w:p>
          <w:p w:rsidR="0033285D" w:rsidRPr="00086799" w:rsidRDefault="0003569C" w:rsidP="0052440D">
            <w:pPr>
              <w:jc w:val="both"/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proofErr w:type="gramStart"/>
            <w:r w:rsidR="0033285D" w:rsidRPr="00086799">
              <w:rPr>
                <w:rFonts w:ascii="Garamond" w:hAnsi="Garamond"/>
              </w:rPr>
              <w:t>dialogo</w:t>
            </w:r>
            <w:proofErr w:type="gramEnd"/>
            <w:r w:rsidR="0033285D" w:rsidRPr="00086799">
              <w:rPr>
                <w:rFonts w:ascii="Garamond" w:hAnsi="Garamond"/>
              </w:rPr>
              <w:t xml:space="preserve"> formativo</w:t>
            </w:r>
          </w:p>
          <w:p w:rsidR="0033285D" w:rsidRPr="00086799" w:rsidRDefault="0033285D" w:rsidP="0052440D">
            <w:pPr>
              <w:rPr>
                <w:rFonts w:ascii="Garamond" w:hAnsi="Garamond"/>
                <w:lang w:val="en-US"/>
              </w:rPr>
            </w:pPr>
            <w:r w:rsidRPr="00315B2F">
              <w:rPr>
                <w:rFonts w:ascii="Garamond" w:hAnsi="Garamond"/>
              </w:rPr>
              <w:t>□</w:t>
            </w:r>
            <w:r w:rsidRPr="00086799">
              <w:rPr>
                <w:rFonts w:ascii="Garamond" w:hAnsi="Garamond"/>
                <w:lang w:val="en-US"/>
              </w:rPr>
              <w:t>problem solving</w:t>
            </w:r>
          </w:p>
          <w:p w:rsidR="0033285D" w:rsidRPr="00086799" w:rsidRDefault="0033285D" w:rsidP="0052440D">
            <w:pPr>
              <w:rPr>
                <w:rFonts w:ascii="Garamond" w:hAnsi="Garamond"/>
                <w:lang w:val="en-US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  <w:lang w:val="en-US"/>
              </w:rPr>
              <w:t xml:space="preserve"> </w:t>
            </w:r>
            <w:proofErr w:type="spellStart"/>
            <w:r>
              <w:rPr>
                <w:rFonts w:ascii="Garamond" w:hAnsi="Garamond"/>
                <w:lang w:val="en-US"/>
              </w:rPr>
              <w:t>problem</w:t>
            </w:r>
            <w:r w:rsidR="0003569C">
              <w:rPr>
                <w:rFonts w:ascii="Garamond" w:hAnsi="Garamond"/>
                <w:lang w:val="en-US"/>
              </w:rPr>
              <w:t>i</w:t>
            </w:r>
            <w:proofErr w:type="spellEnd"/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285D" w:rsidRPr="004A6C5F" w:rsidRDefault="0033285D" w:rsidP="0052440D">
            <w:pPr>
              <w:rPr>
                <w:rFonts w:ascii="Garamond" w:hAnsi="Garamond"/>
                <w:lang w:val="en-US"/>
              </w:rPr>
            </w:pPr>
            <w:r w:rsidRPr="004A6C5F">
              <w:rPr>
                <w:rFonts w:ascii="Garamond" w:hAnsi="Garamond"/>
                <w:lang w:val="en-US"/>
              </w:rPr>
              <w:t xml:space="preserve">□ </w:t>
            </w:r>
            <w:r w:rsidR="008B3148">
              <w:rPr>
                <w:rFonts w:ascii="Garamond" w:hAnsi="Garamond"/>
                <w:lang w:val="en-US"/>
              </w:rPr>
              <w:t>A.S.L.</w:t>
            </w:r>
          </w:p>
          <w:p w:rsidR="0033285D" w:rsidRPr="00086799" w:rsidRDefault="0033285D" w:rsidP="0052440D">
            <w:pPr>
              <w:rPr>
                <w:rFonts w:ascii="Garamond" w:hAnsi="Garamond"/>
                <w:lang w:val="en-US"/>
              </w:rPr>
            </w:pPr>
            <w:r w:rsidRPr="004A6C5F">
              <w:rPr>
                <w:rFonts w:ascii="Garamond" w:hAnsi="Garamond"/>
                <w:lang w:val="en-US"/>
              </w:rPr>
              <w:t xml:space="preserve">□ </w:t>
            </w:r>
            <w:r w:rsidRPr="00086799">
              <w:rPr>
                <w:rFonts w:ascii="Garamond" w:hAnsi="Garamond"/>
                <w:lang w:val="en-US"/>
              </w:rPr>
              <w:t>project work</w:t>
            </w:r>
          </w:p>
          <w:p w:rsidR="0033285D" w:rsidRPr="00086799" w:rsidRDefault="0033285D" w:rsidP="0052440D">
            <w:pPr>
              <w:rPr>
                <w:rFonts w:ascii="Garamond" w:hAnsi="Garamond"/>
                <w:lang w:val="en-US"/>
              </w:rPr>
            </w:pPr>
            <w:r w:rsidRPr="004A6C5F">
              <w:rPr>
                <w:rFonts w:ascii="Garamond" w:hAnsi="Garamond"/>
                <w:lang w:val="en-US"/>
              </w:rPr>
              <w:t xml:space="preserve">□ </w:t>
            </w:r>
            <w:proofErr w:type="spellStart"/>
            <w:r w:rsidRPr="00086799">
              <w:rPr>
                <w:rFonts w:ascii="Garamond" w:hAnsi="Garamond"/>
                <w:lang w:val="en-US"/>
              </w:rPr>
              <w:t>simulazione</w:t>
            </w:r>
            <w:proofErr w:type="spellEnd"/>
            <w:r w:rsidRPr="00086799">
              <w:rPr>
                <w:rFonts w:ascii="Garamond" w:hAnsi="Garamond"/>
                <w:lang w:val="en-US"/>
              </w:rPr>
              <w:t xml:space="preserve"> – virtual Lab</w:t>
            </w:r>
          </w:p>
          <w:p w:rsidR="0033285D" w:rsidRPr="00330D24" w:rsidRDefault="0033285D" w:rsidP="0052440D">
            <w:pPr>
              <w:rPr>
                <w:rFonts w:ascii="Garamond" w:hAnsi="Garamond"/>
              </w:rPr>
            </w:pPr>
            <w:r w:rsidRPr="00330D24">
              <w:rPr>
                <w:rFonts w:ascii="Garamond" w:hAnsi="Garamond"/>
              </w:rPr>
              <w:t>□ e-learning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 xml:space="preserve">brain – </w:t>
            </w:r>
            <w:proofErr w:type="spellStart"/>
            <w:r>
              <w:rPr>
                <w:rFonts w:ascii="Garamond" w:hAnsi="Garamond"/>
              </w:rPr>
              <w:t>storming</w:t>
            </w:r>
            <w:proofErr w:type="spellEnd"/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percorso autoapprendimento</w:t>
            </w:r>
          </w:p>
          <w:p w:rsidR="0033285D" w:rsidRPr="00315B2F" w:rsidRDefault="0033285D" w:rsidP="008B3148">
            <w:pPr>
              <w:rPr>
                <w:rFonts w:ascii="Garamond" w:hAnsi="Garamond"/>
                <w:i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 w:rsidR="008B3148">
              <w:rPr>
                <w:rFonts w:ascii="Garamond" w:hAnsi="Garamond"/>
              </w:rPr>
              <w:t>CLIL</w:t>
            </w:r>
          </w:p>
        </w:tc>
      </w:tr>
      <w:tr w:rsidR="0033285D" w:rsidRPr="00315B2F" w:rsidTr="0052440D">
        <w:trPr>
          <w:trHeight w:val="795"/>
          <w:jc w:val="center"/>
        </w:trPr>
        <w:tc>
          <w:tcPr>
            <w:tcW w:w="2860" w:type="dxa"/>
            <w:vAlign w:val="center"/>
          </w:tcPr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Mezzi, strumenti</w:t>
            </w:r>
          </w:p>
          <w:p w:rsidR="0033285D" w:rsidRPr="00315B2F" w:rsidRDefault="0033285D" w:rsidP="0052440D">
            <w:pPr>
              <w:pStyle w:val="Titolo2"/>
              <w:jc w:val="center"/>
              <w:rPr>
                <w:rFonts w:ascii="Garamond" w:hAnsi="Garamond"/>
              </w:rPr>
            </w:pPr>
            <w:proofErr w:type="gramStart"/>
            <w:r w:rsidRPr="00315B2F">
              <w:rPr>
                <w:rFonts w:ascii="Garamond" w:hAnsi="Garamond"/>
              </w:rPr>
              <w:t>e</w:t>
            </w:r>
            <w:proofErr w:type="gramEnd"/>
            <w:r w:rsidRPr="00315B2F">
              <w:rPr>
                <w:rFonts w:ascii="Garamond" w:hAnsi="Garamond"/>
              </w:rPr>
              <w:t xml:space="preserve"> sussidi </w:t>
            </w:r>
          </w:p>
          <w:p w:rsidR="0033285D" w:rsidRPr="00315B2F" w:rsidRDefault="0033285D" w:rsidP="0052440D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</w:rPr>
            </w:pPr>
            <w:r w:rsidRPr="00315B2F">
              <w:rPr>
                <w:rFonts w:ascii="Garamond" w:eastAsia="MS Mincho" w:hAnsi="Garamond"/>
                <w:i/>
                <w:sz w:val="18"/>
                <w:szCs w:val="18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attrezzature di laboratorio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PC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   ○ </w:t>
            </w:r>
            <w:r w:rsidRPr="00315B2F">
              <w:rPr>
                <w:rFonts w:ascii="Garamond" w:hAnsi="Garamond"/>
              </w:rPr>
              <w:t>………..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</w:t>
            </w:r>
            <w:r w:rsidRPr="00315B2F">
              <w:rPr>
                <w:rFonts w:ascii="Garamond" w:hAnsi="Garamond"/>
              </w:rPr>
              <w:t>imulatore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monografie di apparati</w:t>
            </w:r>
          </w:p>
          <w:p w:rsidR="0033285D" w:rsidRPr="00315B2F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proofErr w:type="spellStart"/>
            <w:r>
              <w:rPr>
                <w:rFonts w:ascii="Garamond" w:hAnsi="Garamond"/>
              </w:rPr>
              <w:t>virtual</w:t>
            </w:r>
            <w:proofErr w:type="spellEnd"/>
            <w:r>
              <w:rPr>
                <w:rFonts w:ascii="Garamond" w:hAnsi="Garamond"/>
              </w:rPr>
              <w:t xml:space="preserve"> - lab</w:t>
            </w:r>
          </w:p>
        </w:tc>
        <w:tc>
          <w:tcPr>
            <w:tcW w:w="3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3285D" w:rsidRPr="00141EE9" w:rsidRDefault="0033285D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d</w:t>
            </w:r>
            <w:r w:rsidRPr="00141EE9">
              <w:rPr>
                <w:rFonts w:ascii="Garamond" w:hAnsi="Garamond"/>
              </w:rPr>
              <w:t>ispense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libro</w:t>
            </w:r>
            <w:proofErr w:type="gramEnd"/>
            <w:r>
              <w:rPr>
                <w:rFonts w:ascii="Garamond" w:hAnsi="Garamond"/>
              </w:rPr>
              <w:t xml:space="preserve"> di testo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pubblicazioni ed e-book</w:t>
            </w:r>
          </w:p>
          <w:p w:rsidR="0033285D" w:rsidRPr="00315B2F" w:rsidRDefault="0003569C" w:rsidP="0052440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 w:rsidR="0033285D">
              <w:rPr>
                <w:rFonts w:ascii="Garamond" w:hAnsi="Garamond"/>
              </w:rPr>
              <w:t xml:space="preserve"> </w:t>
            </w:r>
            <w:proofErr w:type="gramStart"/>
            <w:r w:rsidR="0033285D">
              <w:rPr>
                <w:rFonts w:ascii="Garamond" w:hAnsi="Garamond"/>
              </w:rPr>
              <w:t>apparati</w:t>
            </w:r>
            <w:proofErr w:type="gramEnd"/>
            <w:r w:rsidR="0033285D">
              <w:rPr>
                <w:rFonts w:ascii="Garamond" w:hAnsi="Garamond"/>
              </w:rPr>
              <w:t xml:space="preserve"> multimediali</w:t>
            </w:r>
          </w:p>
          <w:p w:rsidR="0033285D" w:rsidRPr="00315B2F" w:rsidRDefault="0033285D" w:rsidP="0052440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strumenti per calcolo elettronico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</w:t>
            </w:r>
            <w:r>
              <w:rPr>
                <w:rFonts w:ascii="Garamond" w:hAnsi="Garamond"/>
              </w:rPr>
              <w:t>Strumenti di misura</w:t>
            </w:r>
          </w:p>
          <w:p w:rsidR="0033285D" w:rsidRDefault="0033285D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 xml:space="preserve"> Cartografia </w:t>
            </w:r>
            <w:proofErr w:type="spellStart"/>
            <w:r>
              <w:rPr>
                <w:rFonts w:ascii="Garamond" w:hAnsi="Garamond"/>
              </w:rPr>
              <w:t>tradiz</w:t>
            </w:r>
            <w:proofErr w:type="spellEnd"/>
            <w:r>
              <w:rPr>
                <w:rFonts w:ascii="Garamond" w:hAnsi="Garamond"/>
              </w:rPr>
              <w:t xml:space="preserve">. </w:t>
            </w:r>
            <w:proofErr w:type="gramStart"/>
            <w:r>
              <w:rPr>
                <w:rFonts w:ascii="Garamond" w:hAnsi="Garamond"/>
              </w:rPr>
              <w:t>e</w:t>
            </w:r>
            <w:proofErr w:type="gramEnd"/>
            <w:r>
              <w:rPr>
                <w:rFonts w:ascii="Garamond" w:hAnsi="Garamond"/>
              </w:rPr>
              <w:t>/o elettronica</w:t>
            </w:r>
          </w:p>
          <w:p w:rsidR="0033285D" w:rsidRPr="00315B2F" w:rsidRDefault="0003569C" w:rsidP="0052440D">
            <w:pPr>
              <w:rPr>
                <w:rFonts w:ascii="Garamond" w:eastAsia="MS Mincho" w:hAnsi="Garamond"/>
                <w:sz w:val="18"/>
                <w:szCs w:val="18"/>
                <w:lang w:eastAsia="ja-JP"/>
              </w:rPr>
            </w:pPr>
            <w:r>
              <w:rPr>
                <w:rFonts w:ascii="Garamond" w:hAnsi="Garamond"/>
              </w:rPr>
              <w:sym w:font="Wingdings" w:char="0078"/>
            </w:r>
            <w:r>
              <w:rPr>
                <w:rFonts w:ascii="Garamond" w:hAnsi="Garamond"/>
              </w:rPr>
              <w:t>Altro: software di comunicazione</w:t>
            </w:r>
          </w:p>
        </w:tc>
      </w:tr>
      <w:tr w:rsidR="0033285D" w:rsidRPr="00BE640A" w:rsidTr="0052440D">
        <w:trPr>
          <w:trHeight w:val="625"/>
          <w:jc w:val="center"/>
        </w:trPr>
        <w:tc>
          <w:tcPr>
            <w:tcW w:w="10317" w:type="dxa"/>
            <w:gridSpan w:val="9"/>
            <w:shd w:val="clear" w:color="auto" w:fill="002060"/>
            <w:vAlign w:val="center"/>
          </w:tcPr>
          <w:p w:rsidR="0033285D" w:rsidRPr="00BE640A" w:rsidRDefault="0033285D" w:rsidP="0052440D">
            <w:pPr>
              <w:pStyle w:val="Titolo2"/>
              <w:jc w:val="center"/>
              <w:rPr>
                <w:rFonts w:ascii="Garamond" w:hAnsi="Garamond"/>
                <w:smallCaps/>
                <w:sz w:val="28"/>
                <w:szCs w:val="28"/>
              </w:rPr>
            </w:pPr>
            <w:r w:rsidRPr="00BE640A">
              <w:rPr>
                <w:rFonts w:ascii="Garamond" w:hAnsi="Garamond"/>
                <w:smallCaps/>
                <w:sz w:val="28"/>
                <w:szCs w:val="28"/>
              </w:rPr>
              <w:t>Verifiche E Criteri Di Valutazione</w:t>
            </w:r>
          </w:p>
        </w:tc>
      </w:tr>
      <w:tr w:rsidR="00E0076A" w:rsidRPr="00315B2F" w:rsidTr="0052440D">
        <w:trPr>
          <w:trHeight w:val="1459"/>
          <w:jc w:val="center"/>
        </w:trPr>
        <w:tc>
          <w:tcPr>
            <w:tcW w:w="2860" w:type="dxa"/>
            <w:vAlign w:val="center"/>
          </w:tcPr>
          <w:p w:rsidR="00E0076A" w:rsidRPr="00315B2F" w:rsidRDefault="00E0076A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0076A" w:rsidRDefault="00E0076A" w:rsidP="00D24873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strutturata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 xml:space="preserve">□ prova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 in laboratorio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E0076A" w:rsidRPr="00BF1495" w:rsidRDefault="00E0076A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saggio breve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E0076A" w:rsidRPr="00315B2F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C2CF7" w:rsidRDefault="003C2CF7" w:rsidP="003C2CF7">
            <w:pPr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CRITERI DI VALUTAZIONE</w:t>
            </w:r>
          </w:p>
          <w:p w:rsidR="003C2CF7" w:rsidRDefault="003C2CF7" w:rsidP="003C2CF7">
            <w:pPr>
              <w:rPr>
                <w:rFonts w:ascii="Garamond" w:hAnsi="Garamond"/>
                <w:b/>
                <w:bCs/>
              </w:rPr>
            </w:pPr>
          </w:p>
          <w:p w:rsidR="003C2CF7" w:rsidRDefault="003C2CF7" w:rsidP="003C2CF7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 w:cs="Arial"/>
                <w:b/>
                <w:color w:val="222222"/>
                <w:shd w:val="clear" w:color="auto" w:fill="FFFFFF"/>
              </w:rPr>
              <w:t>Per i criteri di valutazione si fa riferimento ai criteri deliberati dal Collegio dei Docenti e dal Dipartimento di Matematica</w:t>
            </w: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3C2CF7" w:rsidRDefault="003C2CF7" w:rsidP="003C2CF7">
            <w:pPr>
              <w:rPr>
                <w:rFonts w:ascii="Garamond" w:hAnsi="Garamond"/>
              </w:rPr>
            </w:pPr>
          </w:p>
          <w:p w:rsidR="00E0076A" w:rsidRPr="001E6EC1" w:rsidRDefault="00E0076A" w:rsidP="00AA73DB">
            <w:pPr>
              <w:rPr>
                <w:rFonts w:ascii="Garamond" w:hAnsi="Garamond"/>
              </w:rPr>
            </w:pPr>
          </w:p>
          <w:p w:rsidR="00E0076A" w:rsidRPr="001E6EC1" w:rsidRDefault="00E0076A" w:rsidP="00AA73DB">
            <w:pPr>
              <w:rPr>
                <w:rFonts w:ascii="Garamond" w:hAnsi="Garamond"/>
              </w:rPr>
            </w:pPr>
          </w:p>
        </w:tc>
      </w:tr>
      <w:tr w:rsidR="00E0076A" w:rsidRPr="00315B2F" w:rsidTr="0052440D">
        <w:trPr>
          <w:trHeight w:val="843"/>
          <w:jc w:val="center"/>
        </w:trPr>
        <w:tc>
          <w:tcPr>
            <w:tcW w:w="2860" w:type="dxa"/>
            <w:vAlign w:val="center"/>
          </w:tcPr>
          <w:p w:rsidR="00E0076A" w:rsidRPr="00315B2F" w:rsidRDefault="00E0076A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076A" w:rsidRDefault="00E0076A" w:rsidP="00D24873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proofErr w:type="gramStart"/>
            <w:r>
              <w:rPr>
                <w:rFonts w:ascii="Garamond" w:hAnsi="Garamond"/>
              </w:rPr>
              <w:t>valutazioni</w:t>
            </w:r>
            <w:proofErr w:type="gramEnd"/>
            <w:r>
              <w:rPr>
                <w:rFonts w:ascii="Garamond" w:hAnsi="Garamond"/>
              </w:rPr>
              <w:t xml:space="preserve"> orali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□prova strutturata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proofErr w:type="gramStart"/>
            <w:r w:rsidRPr="00315B2F">
              <w:rPr>
                <w:rFonts w:ascii="Garamond" w:hAnsi="Garamond"/>
              </w:rPr>
              <w:t>prova</w:t>
            </w:r>
            <w:proofErr w:type="gramEnd"/>
            <w:r w:rsidRPr="00315B2F"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semistrutturata</w:t>
            </w:r>
            <w:proofErr w:type="spellEnd"/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□prova in laboratorio</w:t>
            </w:r>
          </w:p>
          <w:p w:rsidR="00E0076A" w:rsidRPr="00315B2F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relazione</w:t>
            </w:r>
          </w:p>
          <w:p w:rsidR="00E0076A" w:rsidRPr="00BF1495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  <w:i/>
              </w:rPr>
              <w:t xml:space="preserve">□ </w:t>
            </w:r>
            <w:r>
              <w:rPr>
                <w:rFonts w:ascii="Garamond" w:hAnsi="Garamond"/>
              </w:rPr>
              <w:t>g</w:t>
            </w:r>
            <w:r w:rsidRPr="00BF1495">
              <w:rPr>
                <w:rFonts w:ascii="Garamond" w:hAnsi="Garamond"/>
              </w:rPr>
              <w:t xml:space="preserve">riglie di </w:t>
            </w:r>
            <w:r>
              <w:rPr>
                <w:rFonts w:ascii="Garamond" w:hAnsi="Garamond"/>
              </w:rPr>
              <w:t>o</w:t>
            </w:r>
            <w:r w:rsidRPr="00BF1495">
              <w:rPr>
                <w:rFonts w:ascii="Garamond" w:hAnsi="Garamond"/>
              </w:rPr>
              <w:t>sservazione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comprensione del testo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□ </w:t>
            </w:r>
            <w:r w:rsidRPr="00315B2F">
              <w:rPr>
                <w:rFonts w:ascii="Garamond" w:hAnsi="Garamond"/>
              </w:rPr>
              <w:t>prova</w:t>
            </w:r>
            <w:r>
              <w:rPr>
                <w:rFonts w:ascii="Garamond" w:hAnsi="Garamond"/>
              </w:rPr>
              <w:t xml:space="preserve"> di simulazione</w:t>
            </w:r>
          </w:p>
          <w:p w:rsidR="00E0076A" w:rsidRDefault="00E0076A" w:rsidP="0052440D">
            <w:pPr>
              <w:rPr>
                <w:rFonts w:ascii="Garamond" w:hAnsi="Garamond"/>
              </w:rPr>
            </w:pPr>
            <w:r w:rsidRPr="006C168B">
              <w:rPr>
                <w:rFonts w:ascii="Garamond" w:hAnsi="Garamond"/>
              </w:rPr>
              <w:sym w:font="Wingdings" w:char="F078"/>
            </w:r>
            <w:r>
              <w:rPr>
                <w:rFonts w:ascii="Garamond" w:hAnsi="Garamond"/>
              </w:rPr>
              <w:t xml:space="preserve"> </w:t>
            </w:r>
            <w:proofErr w:type="gramStart"/>
            <w:r>
              <w:rPr>
                <w:rFonts w:ascii="Garamond" w:hAnsi="Garamond"/>
              </w:rPr>
              <w:t>soluzione</w:t>
            </w:r>
            <w:proofErr w:type="gramEnd"/>
            <w:r>
              <w:rPr>
                <w:rFonts w:ascii="Garamond" w:hAnsi="Garamond"/>
              </w:rPr>
              <w:t xml:space="preserve"> di problemi</w:t>
            </w:r>
          </w:p>
          <w:p w:rsidR="00E0076A" w:rsidRPr="00315B2F" w:rsidRDefault="00E0076A" w:rsidP="0052440D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□ elaborazioni grafiche</w:t>
            </w:r>
          </w:p>
        </w:tc>
        <w:tc>
          <w:tcPr>
            <w:tcW w:w="378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0076A" w:rsidRPr="00315B2F" w:rsidRDefault="00E0076A" w:rsidP="0052440D">
            <w:pPr>
              <w:rPr>
                <w:rFonts w:ascii="Garamond" w:hAnsi="Garamond"/>
              </w:rPr>
            </w:pPr>
          </w:p>
        </w:tc>
      </w:tr>
      <w:tr w:rsidR="00E0076A" w:rsidRPr="00315B2F" w:rsidTr="0052440D">
        <w:trPr>
          <w:trHeight w:val="416"/>
          <w:jc w:val="center"/>
        </w:trPr>
        <w:tc>
          <w:tcPr>
            <w:tcW w:w="2860" w:type="dxa"/>
            <w:vAlign w:val="center"/>
          </w:tcPr>
          <w:p w:rsidR="00E0076A" w:rsidRPr="00315B2F" w:rsidRDefault="00E0076A" w:rsidP="0052440D">
            <w:pPr>
              <w:pStyle w:val="Titolo2"/>
              <w:jc w:val="center"/>
              <w:rPr>
                <w:rFonts w:ascii="Garamond" w:hAnsi="Garamond"/>
              </w:rPr>
            </w:pPr>
            <w:r w:rsidRPr="00315B2F">
              <w:rPr>
                <w:rFonts w:ascii="Garamond" w:hAnsi="Garamond"/>
              </w:rPr>
              <w:t>Livelli minimi per le verifiche</w:t>
            </w:r>
          </w:p>
        </w:tc>
        <w:tc>
          <w:tcPr>
            <w:tcW w:w="745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076A" w:rsidRPr="00B50D01" w:rsidRDefault="00E0076A" w:rsidP="0052440D">
            <w:pPr>
              <w:ind w:left="-4"/>
              <w:jc w:val="both"/>
            </w:pPr>
            <w:r w:rsidRPr="00B50D01">
              <w:rPr>
                <w:sz w:val="22"/>
                <w:szCs w:val="22"/>
              </w:rPr>
              <w:t>La competenza è acquisita in modo essenziale: esegue i compiti assegnati in maniera non autonoma, dimostrando una basilare consapevolezza delle conoscenze e un’iniziale maturazione delle abilità correlate.</w:t>
            </w:r>
          </w:p>
        </w:tc>
      </w:tr>
    </w:tbl>
    <w:p w:rsidR="00FE2867" w:rsidRDefault="00FE2867" w:rsidP="00FE2867"/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7457"/>
      </w:tblGrid>
      <w:tr w:rsidR="00FE2867" w:rsidRPr="00315B2F" w:rsidTr="0068746F">
        <w:trPr>
          <w:trHeight w:val="1022"/>
          <w:jc w:val="center"/>
        </w:trPr>
        <w:tc>
          <w:tcPr>
            <w:tcW w:w="2860" w:type="dxa"/>
            <w:vAlign w:val="center"/>
          </w:tcPr>
          <w:p w:rsidR="00FE2867" w:rsidRPr="00315B2F" w:rsidRDefault="00FE2867" w:rsidP="0068746F">
            <w:pPr>
              <w:pStyle w:val="Titolo2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Azioni di recupero ed </w:t>
            </w:r>
            <w:r w:rsidRPr="00315B2F">
              <w:rPr>
                <w:rFonts w:ascii="Garamond" w:hAnsi="Garamond"/>
              </w:rPr>
              <w:t>approfondimento</w:t>
            </w:r>
          </w:p>
        </w:tc>
        <w:tc>
          <w:tcPr>
            <w:tcW w:w="7457" w:type="dxa"/>
            <w:vAlign w:val="center"/>
          </w:tcPr>
          <w:p w:rsidR="00FE2867" w:rsidRDefault="00FE2867" w:rsidP="0068746F">
            <w:pPr>
              <w:jc w:val="both"/>
              <w:rPr>
                <w:b/>
              </w:rPr>
            </w:pPr>
            <w:r w:rsidRPr="00751B07">
              <w:rPr>
                <w:sz w:val="22"/>
                <w:szCs w:val="22"/>
              </w:rPr>
              <w:t xml:space="preserve">L’attività di </w:t>
            </w:r>
            <w:r w:rsidRPr="00751B07">
              <w:rPr>
                <w:sz w:val="22"/>
                <w:szCs w:val="22"/>
                <w:u w:val="single"/>
              </w:rPr>
              <w:t>Recupero</w:t>
            </w:r>
            <w:r w:rsidRPr="00751B07">
              <w:rPr>
                <w:sz w:val="22"/>
                <w:szCs w:val="22"/>
              </w:rPr>
              <w:t xml:space="preserve"> avverrà in itinere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mediante esercizi sugli argomenti trattati</w:t>
            </w:r>
            <w:r>
              <w:rPr>
                <w:b/>
                <w:sz w:val="22"/>
                <w:szCs w:val="22"/>
              </w:rPr>
              <w:t>.</w:t>
            </w:r>
          </w:p>
          <w:p w:rsidR="00FE2867" w:rsidRDefault="00FE2867" w:rsidP="0068746F">
            <w:pPr>
              <w:jc w:val="both"/>
            </w:pPr>
            <w:r w:rsidRPr="00751B07">
              <w:rPr>
                <w:sz w:val="22"/>
                <w:szCs w:val="22"/>
              </w:rPr>
              <w:t xml:space="preserve">Nell’attività di </w:t>
            </w:r>
            <w:r w:rsidRPr="00751B07">
              <w:rPr>
                <w:sz w:val="22"/>
                <w:szCs w:val="22"/>
                <w:u w:val="single"/>
              </w:rPr>
              <w:t>Approfondimento</w:t>
            </w:r>
            <w:r>
              <w:rPr>
                <w:sz w:val="22"/>
                <w:szCs w:val="22"/>
              </w:rPr>
              <w:t xml:space="preserve"> si risolveranno esercizi mirati e problemi inerenti gli argomenti trattati.</w:t>
            </w:r>
          </w:p>
        </w:tc>
      </w:tr>
    </w:tbl>
    <w:p w:rsidR="00FE2867" w:rsidRDefault="00FE2867" w:rsidP="00FE2867">
      <w:pPr>
        <w:pStyle w:val="Corpotesto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</w:tabs>
        <w:ind w:right="0"/>
        <w:jc w:val="center"/>
        <w:rPr>
          <w:rFonts w:ascii="Times New Roman" w:hAnsi="Times New Roman"/>
          <w:b/>
          <w:bCs/>
          <w:sz w:val="24"/>
          <w:szCs w:val="24"/>
          <w:lang w:val="it-IT"/>
        </w:rPr>
      </w:pPr>
    </w:p>
    <w:p w:rsidR="0033285D" w:rsidRDefault="0033285D"/>
    <w:sectPr w:rsidR="0033285D" w:rsidSect="00B637F2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DF6" w:rsidRDefault="00C13DF6" w:rsidP="00D9717B">
      <w:r>
        <w:separator/>
      </w:r>
    </w:p>
  </w:endnote>
  <w:endnote w:type="continuationSeparator" w:id="0">
    <w:p w:rsidR="00C13DF6" w:rsidRDefault="00C13DF6" w:rsidP="00D97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DF6" w:rsidRDefault="00C13DF6" w:rsidP="00D9717B">
      <w:r>
        <w:separator/>
      </w:r>
    </w:p>
  </w:footnote>
  <w:footnote w:type="continuationSeparator" w:id="0">
    <w:p w:rsidR="00C13DF6" w:rsidRDefault="00C13DF6" w:rsidP="00D971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</w:tblGrid>
    <w:tr w:rsidR="00D9717B" w:rsidRPr="00BE62A1" w:rsidTr="0052440D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D9717B" w:rsidRPr="00061EBB" w:rsidRDefault="00D9717B" w:rsidP="0052440D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r>
            <w:rPr>
              <w:rFonts w:ascii="Garamond" w:eastAsia="Calibri" w:hAnsi="Garamond"/>
              <w:noProof/>
              <w:spacing w:val="20"/>
            </w:rPr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95250</wp:posOffset>
                </wp:positionV>
                <wp:extent cx="460375" cy="459105"/>
                <wp:effectExtent l="0" t="0" r="0" b="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459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D9717B" w:rsidRPr="00061EBB" w:rsidRDefault="00D9717B" w:rsidP="0052440D">
          <w:pPr>
            <w:pStyle w:val="Intestazione"/>
            <w:jc w:val="right"/>
            <w:rPr>
              <w:rFonts w:ascii="Garamond" w:eastAsia="Calibri" w:hAnsi="Garamond"/>
              <w:b/>
              <w:spacing w:val="20"/>
            </w:rPr>
          </w:pPr>
        </w:p>
      </w:tc>
    </w:tr>
    <w:tr w:rsidR="00D9717B" w:rsidRPr="00BE62A1" w:rsidTr="0052440D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D9717B" w:rsidRPr="00061EBB" w:rsidRDefault="00D9717B" w:rsidP="0052440D">
          <w:pPr>
            <w:pStyle w:val="Intestazione"/>
            <w:rPr>
              <w:rFonts w:ascii="Garamond" w:eastAsia="Calibri" w:hAnsi="Garamond"/>
              <w:noProof/>
              <w:spacing w:val="20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D9717B" w:rsidRPr="00061EBB" w:rsidRDefault="00D9717B" w:rsidP="0052440D">
          <w:pPr>
            <w:pStyle w:val="Intestazione"/>
            <w:rPr>
              <w:rFonts w:ascii="Garamond" w:eastAsia="Calibri" w:hAnsi="Garamond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Progetto esecutivo </w:t>
          </w:r>
        </w:p>
      </w:tc>
    </w:tr>
    <w:tr w:rsidR="00D9717B" w:rsidRPr="00BE62A1" w:rsidTr="0052440D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D9717B" w:rsidRPr="00061EBB" w:rsidRDefault="00D9717B" w:rsidP="0052440D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proofErr w:type="gramStart"/>
          <w:r w:rsidRPr="00061EBB">
            <w:rPr>
              <w:rFonts w:ascii="Garamond" w:eastAsia="Calibri" w:hAnsi="Garamond"/>
              <w:spacing w:val="20"/>
            </w:rPr>
            <w:t xml:space="preserve">MOD  </w:t>
          </w:r>
          <w:r w:rsidR="00C21254">
            <w:rPr>
              <w:rFonts w:ascii="Garamond" w:eastAsia="Calibri" w:hAnsi="Garamond"/>
              <w:spacing w:val="20"/>
            </w:rPr>
            <w:t>8.3</w:t>
          </w:r>
          <w:proofErr w:type="gramEnd"/>
          <w:r w:rsidR="00C21254">
            <w:rPr>
              <w:rFonts w:ascii="Garamond" w:eastAsia="Calibri" w:hAnsi="Garamond"/>
              <w:spacing w:val="20"/>
            </w:rPr>
            <w:t>_2</w:t>
          </w:r>
        </w:p>
      </w:tc>
      <w:tc>
        <w:tcPr>
          <w:tcW w:w="3280" w:type="dxa"/>
          <w:shd w:val="clear" w:color="auto" w:fill="auto"/>
          <w:vAlign w:val="center"/>
        </w:tcPr>
        <w:p w:rsidR="00D9717B" w:rsidRPr="00D63779" w:rsidRDefault="00D63779" w:rsidP="00D63779">
          <w:r>
            <w:rPr>
              <w:rFonts w:ascii="Garamond" w:eastAsia="Calibri" w:hAnsi="Garamond"/>
              <w:spacing w:val="20"/>
            </w:rPr>
            <w:t>Ed. 1 Rev2</w:t>
          </w:r>
          <w:r w:rsidRPr="00061EBB">
            <w:rPr>
              <w:rFonts w:ascii="Garamond" w:eastAsia="Calibri" w:hAnsi="Garamond"/>
              <w:spacing w:val="20"/>
            </w:rPr>
            <w:t xml:space="preserve"> del </w:t>
          </w:r>
          <w:r>
            <w:rPr>
              <w:rFonts w:ascii="Garamond" w:eastAsia="Calibri" w:hAnsi="Garamond"/>
              <w:spacing w:val="20"/>
            </w:rPr>
            <w:t>01/09/15</w:t>
          </w:r>
        </w:p>
      </w:tc>
      <w:tc>
        <w:tcPr>
          <w:tcW w:w="2444" w:type="dxa"/>
          <w:shd w:val="clear" w:color="auto" w:fill="auto"/>
          <w:vAlign w:val="center"/>
        </w:tcPr>
        <w:p w:rsidR="00D9717B" w:rsidRPr="00061EBB" w:rsidRDefault="00D9717B" w:rsidP="0052440D">
          <w:pPr>
            <w:pStyle w:val="Intestazione"/>
            <w:jc w:val="center"/>
            <w:rPr>
              <w:rFonts w:ascii="Garamond" w:eastAsia="Calibri" w:hAnsi="Garamond"/>
              <w:spacing w:val="20"/>
            </w:rPr>
          </w:pPr>
          <w:proofErr w:type="spellStart"/>
          <w:r w:rsidRPr="00061EBB">
            <w:rPr>
              <w:rFonts w:ascii="Garamond" w:eastAsia="Calibri" w:hAnsi="Garamond"/>
              <w:spacing w:val="20"/>
            </w:rPr>
            <w:t>Red</w:t>
          </w:r>
          <w:proofErr w:type="spellEnd"/>
          <w:r w:rsidRPr="00061EBB">
            <w:rPr>
              <w:rFonts w:ascii="Garamond" w:eastAsia="Calibri" w:hAnsi="Garamond"/>
              <w:spacing w:val="20"/>
            </w:rPr>
            <w:t>. RSG App.DS</w:t>
          </w:r>
        </w:p>
      </w:tc>
      <w:tc>
        <w:tcPr>
          <w:tcW w:w="2445" w:type="dxa"/>
          <w:shd w:val="clear" w:color="auto" w:fill="auto"/>
          <w:vAlign w:val="center"/>
        </w:tcPr>
        <w:p w:rsidR="00D9717B" w:rsidRPr="00EE3120" w:rsidRDefault="00D9717B" w:rsidP="00D9717B">
          <w:pPr>
            <w:pStyle w:val="Intestazione"/>
            <w:jc w:val="center"/>
            <w:rPr>
              <w:rFonts w:ascii="Courier New" w:eastAsia="Calibri" w:hAnsi="Courier New"/>
              <w:spacing w:val="20"/>
            </w:rPr>
          </w:pPr>
          <w:r w:rsidRPr="00061EBB">
            <w:rPr>
              <w:rFonts w:ascii="Garamond" w:eastAsia="Calibri" w:hAnsi="Garamond"/>
              <w:spacing w:val="20"/>
            </w:rPr>
            <w:t xml:space="preserve">Pag.  </w:t>
          </w:r>
          <w:r>
            <w:rPr>
              <w:rFonts w:ascii="Garamond" w:eastAsia="Calibri" w:hAnsi="Garamond"/>
              <w:spacing w:val="20"/>
            </w:rPr>
            <w:t>1</w:t>
          </w:r>
          <w:r w:rsidRPr="00061EBB">
            <w:rPr>
              <w:rFonts w:ascii="Garamond" w:eastAsia="Calibri" w:hAnsi="Garamond"/>
              <w:spacing w:val="20"/>
            </w:rPr>
            <w:t>/</w:t>
          </w:r>
          <w:r w:rsidR="00C13DF6">
            <w:fldChar w:fldCharType="begin"/>
          </w:r>
          <w:r w:rsidR="00C13DF6">
            <w:instrText xml:space="preserve"> SECTIONPAGES   \* MERGEFORMAT </w:instrText>
          </w:r>
          <w:r w:rsidR="00C13DF6">
            <w:fldChar w:fldCharType="separate"/>
          </w:r>
          <w:r w:rsidR="00507F05" w:rsidRPr="00507F05">
            <w:rPr>
              <w:rFonts w:ascii="Courier New" w:eastAsia="Calibri" w:hAnsi="Courier New"/>
              <w:noProof/>
              <w:spacing w:val="20"/>
            </w:rPr>
            <w:t>11</w:t>
          </w:r>
          <w:r w:rsidR="00C13DF6">
            <w:rPr>
              <w:rFonts w:ascii="Courier New" w:eastAsia="Calibri" w:hAnsi="Courier New"/>
              <w:noProof/>
              <w:spacing w:val="20"/>
            </w:rPr>
            <w:fldChar w:fldCharType="end"/>
          </w:r>
        </w:p>
      </w:tc>
    </w:tr>
  </w:tbl>
  <w:p w:rsidR="00D9717B" w:rsidRDefault="00D9717B" w:rsidP="00D9717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C0D6D"/>
    <w:multiLevelType w:val="hybridMultilevel"/>
    <w:tmpl w:val="CEFE5FB0"/>
    <w:lvl w:ilvl="0" w:tplc="13A03F2E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1">
    <w:nsid w:val="0F096BE7"/>
    <w:multiLevelType w:val="hybridMultilevel"/>
    <w:tmpl w:val="C2F847C6"/>
    <w:lvl w:ilvl="0" w:tplc="DDB6350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F20C62"/>
    <w:multiLevelType w:val="hybridMultilevel"/>
    <w:tmpl w:val="A1C0C3DC"/>
    <w:lvl w:ilvl="0" w:tplc="13A03F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B60CBE"/>
    <w:multiLevelType w:val="singleLevel"/>
    <w:tmpl w:val="0742B7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</w:abstractNum>
  <w:abstractNum w:abstractNumId="4">
    <w:nsid w:val="33F44757"/>
    <w:multiLevelType w:val="singleLevel"/>
    <w:tmpl w:val="19D0BD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</w:abstractNum>
  <w:abstractNum w:abstractNumId="5">
    <w:nsid w:val="366910A7"/>
    <w:multiLevelType w:val="hybridMultilevel"/>
    <w:tmpl w:val="CE8ED65E"/>
    <w:lvl w:ilvl="0" w:tplc="7862E9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FF2D63"/>
    <w:multiLevelType w:val="hybridMultilevel"/>
    <w:tmpl w:val="1668E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CA4852">
      <w:numFmt w:val="bullet"/>
      <w:lvlText w:val="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D83C0B"/>
    <w:multiLevelType w:val="hybridMultilevel"/>
    <w:tmpl w:val="653C4EAE"/>
    <w:lvl w:ilvl="0" w:tplc="13A03F2E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8">
    <w:nsid w:val="600600A1"/>
    <w:multiLevelType w:val="hybridMultilevel"/>
    <w:tmpl w:val="33664092"/>
    <w:lvl w:ilvl="0" w:tplc="13A03F2E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abstractNum w:abstractNumId="9">
    <w:nsid w:val="60920E0F"/>
    <w:multiLevelType w:val="hybridMultilevel"/>
    <w:tmpl w:val="E9C0F5EA"/>
    <w:lvl w:ilvl="0" w:tplc="13A03F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FB6ABC"/>
    <w:multiLevelType w:val="hybridMultilevel"/>
    <w:tmpl w:val="490E1834"/>
    <w:lvl w:ilvl="0" w:tplc="F3D25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F72E68"/>
    <w:multiLevelType w:val="hybridMultilevel"/>
    <w:tmpl w:val="93B61188"/>
    <w:lvl w:ilvl="0" w:tplc="088646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7B5AF0"/>
    <w:multiLevelType w:val="hybridMultilevel"/>
    <w:tmpl w:val="0AB6659A"/>
    <w:lvl w:ilvl="0" w:tplc="13A03F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7D3F49"/>
    <w:multiLevelType w:val="hybridMultilevel"/>
    <w:tmpl w:val="18142728"/>
    <w:lvl w:ilvl="0" w:tplc="13A03F2E">
      <w:start w:val="1"/>
      <w:numFmt w:val="bullet"/>
      <w:lvlText w:val=""/>
      <w:lvlJc w:val="left"/>
      <w:pPr>
        <w:ind w:left="71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7"/>
  </w:num>
  <w:num w:numId="4">
    <w:abstractNumId w:val="0"/>
  </w:num>
  <w:num w:numId="5">
    <w:abstractNumId w:val="8"/>
  </w:num>
  <w:num w:numId="6">
    <w:abstractNumId w:val="2"/>
  </w:num>
  <w:num w:numId="7">
    <w:abstractNumId w:val="12"/>
  </w:num>
  <w:num w:numId="8">
    <w:abstractNumId w:val="9"/>
  </w:num>
  <w:num w:numId="9">
    <w:abstractNumId w:val="1"/>
  </w:num>
  <w:num w:numId="10">
    <w:abstractNumId w:val="10"/>
  </w:num>
  <w:num w:numId="11">
    <w:abstractNumId w:val="4"/>
  </w:num>
  <w:num w:numId="12">
    <w:abstractNumId w:val="3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89"/>
    <w:rsid w:val="0003569C"/>
    <w:rsid w:val="00283E54"/>
    <w:rsid w:val="002A543A"/>
    <w:rsid w:val="002B3849"/>
    <w:rsid w:val="002F48E4"/>
    <w:rsid w:val="00330D24"/>
    <w:rsid w:val="0033285D"/>
    <w:rsid w:val="00392834"/>
    <w:rsid w:val="003C2CF7"/>
    <w:rsid w:val="00405E28"/>
    <w:rsid w:val="00422B19"/>
    <w:rsid w:val="004B1038"/>
    <w:rsid w:val="004E4F26"/>
    <w:rsid w:val="004E78BD"/>
    <w:rsid w:val="00507F05"/>
    <w:rsid w:val="0053239C"/>
    <w:rsid w:val="00582C1A"/>
    <w:rsid w:val="005F55AE"/>
    <w:rsid w:val="00621A69"/>
    <w:rsid w:val="006C570D"/>
    <w:rsid w:val="0076560A"/>
    <w:rsid w:val="00794AB4"/>
    <w:rsid w:val="008310C5"/>
    <w:rsid w:val="00864B52"/>
    <w:rsid w:val="008B3148"/>
    <w:rsid w:val="008B7949"/>
    <w:rsid w:val="009405CF"/>
    <w:rsid w:val="009E48DA"/>
    <w:rsid w:val="00A304E0"/>
    <w:rsid w:val="00B637F2"/>
    <w:rsid w:val="00B732CE"/>
    <w:rsid w:val="00C13DF6"/>
    <w:rsid w:val="00C21254"/>
    <w:rsid w:val="00C634E2"/>
    <w:rsid w:val="00D24166"/>
    <w:rsid w:val="00D24873"/>
    <w:rsid w:val="00D436BB"/>
    <w:rsid w:val="00D55397"/>
    <w:rsid w:val="00D63779"/>
    <w:rsid w:val="00D9717B"/>
    <w:rsid w:val="00E0076A"/>
    <w:rsid w:val="00E13A0F"/>
    <w:rsid w:val="00F03A5E"/>
    <w:rsid w:val="00F30CDE"/>
    <w:rsid w:val="00FE009C"/>
    <w:rsid w:val="00FE2867"/>
    <w:rsid w:val="00FE7F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791337-E7E4-4158-9B57-E99F380A4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55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3285D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539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5397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33285D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33285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285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link w:val="CorpotestoCarattere"/>
    <w:rsid w:val="0033285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  <w:ind w:right="9360"/>
      <w:jc w:val="right"/>
    </w:pPr>
    <w:rPr>
      <w:rFonts w:ascii="Courier" w:eastAsia="Times New Roman" w:hAnsi="Courier" w:cs="Times New Roman"/>
      <w:snapToGrid w:val="0"/>
      <w:color w:val="000000"/>
      <w:sz w:val="20"/>
      <w:szCs w:val="20"/>
      <w:lang w:val="en-US" w:eastAsia="it-IT"/>
    </w:rPr>
  </w:style>
  <w:style w:type="character" w:customStyle="1" w:styleId="CorpotestoCarattere">
    <w:name w:val="Corpo testo Carattere"/>
    <w:basedOn w:val="Carpredefinitoparagrafo"/>
    <w:link w:val="Corpotesto"/>
    <w:rsid w:val="0033285D"/>
    <w:rPr>
      <w:rFonts w:ascii="Courier" w:eastAsia="Times New Roman" w:hAnsi="Courier" w:cs="Times New Roman"/>
      <w:snapToGrid w:val="0"/>
      <w:color w:val="000000"/>
      <w:sz w:val="20"/>
      <w:szCs w:val="20"/>
      <w:lang w:val="en-US" w:eastAsia="it-IT"/>
    </w:rPr>
  </w:style>
  <w:style w:type="paragraph" w:styleId="Paragrafoelenco">
    <w:name w:val="List Paragraph"/>
    <w:basedOn w:val="Normale"/>
    <w:uiPriority w:val="99"/>
    <w:qFormat/>
    <w:rsid w:val="0033285D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D971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717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4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424E2-BA8A-4863-B8DC-3A04457F7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2125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Gaetano</dc:creator>
  <cp:lastModifiedBy>Marisa</cp:lastModifiedBy>
  <cp:revision>3</cp:revision>
  <dcterms:created xsi:type="dcterms:W3CDTF">2022-09-09T04:14:00Z</dcterms:created>
  <dcterms:modified xsi:type="dcterms:W3CDTF">2022-09-09T05:56:00Z</dcterms:modified>
</cp:coreProperties>
</file>