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ECCD3A2" w14:textId="77777777" w:rsidR="00E51348" w:rsidRDefault="00E51348"/>
    <w:p w14:paraId="32DFB21D" w14:textId="77777777" w:rsidR="00BF01F1" w:rsidRDefault="00BF01F1"/>
    <w:p w14:paraId="4AC0C838" w14:textId="77777777" w:rsidR="00C040EA" w:rsidRDefault="00000000" w:rsidP="00BF01F1">
      <w:pPr>
        <w:jc w:val="center"/>
        <w:rPr>
          <w:b/>
          <w:color w:val="002060"/>
          <w:sz w:val="36"/>
          <w:szCs w:val="36"/>
        </w:rPr>
      </w:pPr>
      <w:r>
        <w:rPr>
          <w:rFonts w:ascii="Garamond" w:hAnsi="Garamond"/>
          <w:b/>
          <w:color w:val="002060"/>
          <w:sz w:val="36"/>
          <w:szCs w:val="36"/>
        </w:rPr>
        <w:pict w14:anchorId="094511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4.7pt;height:283.55pt;mso-position-horizontal-relative:char;mso-position-vertical-relative:line">
            <v:imagedata r:id="rId8" o:title=""/>
          </v:shape>
        </w:pict>
      </w:r>
    </w:p>
    <w:p w14:paraId="60CDE355" w14:textId="77777777" w:rsidR="00C040EA" w:rsidRDefault="00C040EA" w:rsidP="00BF01F1">
      <w:pPr>
        <w:jc w:val="center"/>
        <w:rPr>
          <w:b/>
          <w:color w:val="002060"/>
          <w:sz w:val="36"/>
          <w:szCs w:val="36"/>
        </w:rPr>
      </w:pPr>
    </w:p>
    <w:p w14:paraId="55972FA9" w14:textId="77777777" w:rsidR="00BF01F1" w:rsidRPr="00BF01F1" w:rsidRDefault="00BF01F1" w:rsidP="00BF01F1">
      <w:pPr>
        <w:jc w:val="center"/>
        <w:rPr>
          <w:b/>
          <w:color w:val="002060"/>
          <w:sz w:val="36"/>
          <w:szCs w:val="36"/>
        </w:rPr>
      </w:pPr>
      <w:r w:rsidRPr="00BF01F1">
        <w:rPr>
          <w:b/>
          <w:color w:val="002060"/>
          <w:sz w:val="36"/>
          <w:szCs w:val="36"/>
        </w:rPr>
        <w:t>PROGRAMMAZIONE DIDATTICA</w:t>
      </w:r>
    </w:p>
    <w:p w14:paraId="240C42EF" w14:textId="77777777" w:rsidR="00BF01F1" w:rsidRPr="00BF01F1" w:rsidRDefault="00BF01F1" w:rsidP="00BF01F1">
      <w:pPr>
        <w:jc w:val="center"/>
        <w:rPr>
          <w:b/>
          <w:color w:val="002060"/>
          <w:sz w:val="16"/>
          <w:szCs w:val="16"/>
        </w:rPr>
      </w:pPr>
    </w:p>
    <w:p w14:paraId="05708AD1" w14:textId="77777777" w:rsidR="00BF01F1" w:rsidRPr="00BF01F1" w:rsidRDefault="00BF01F1" w:rsidP="00BF01F1">
      <w:pPr>
        <w:jc w:val="center"/>
        <w:rPr>
          <w:b/>
          <w:color w:val="002060"/>
          <w:sz w:val="36"/>
          <w:szCs w:val="36"/>
        </w:rPr>
      </w:pPr>
      <w:r w:rsidRPr="00BF01F1">
        <w:rPr>
          <w:b/>
          <w:color w:val="002060"/>
          <w:sz w:val="36"/>
          <w:szCs w:val="36"/>
        </w:rPr>
        <w:t>MODULI RELATIVI ALLE COMPETENZE STCW</w:t>
      </w:r>
    </w:p>
    <w:p w14:paraId="498A2C0C" w14:textId="77777777" w:rsidR="00BF01F1" w:rsidRPr="00BF01F1" w:rsidRDefault="00BF01F1" w:rsidP="00BF01F1"/>
    <w:p w14:paraId="54C8A412" w14:textId="77777777" w:rsidR="00BF01F1" w:rsidRPr="00BF01F1" w:rsidRDefault="00BF01F1" w:rsidP="00BF01F1"/>
    <w:p w14:paraId="304B2CF8" w14:textId="77777777" w:rsidR="007E357F" w:rsidRPr="00E267FA" w:rsidRDefault="007E357F" w:rsidP="007E357F">
      <w:pPr>
        <w:suppressAutoHyphens w:val="0"/>
        <w:spacing w:before="60" w:after="60"/>
        <w:rPr>
          <w:rFonts w:ascii="Garamond" w:hAnsi="Garamond"/>
          <w:b/>
          <w:smallCaps/>
          <w:lang w:eastAsia="it-IT"/>
        </w:rPr>
      </w:pPr>
      <w:r w:rsidRPr="00E267FA">
        <w:rPr>
          <w:rFonts w:ascii="Garamond" w:hAnsi="Garamond"/>
          <w:lang w:eastAsia="it-IT"/>
        </w:rPr>
        <w:t xml:space="preserve">ISTITUTO: </w:t>
      </w:r>
      <w:r w:rsidRPr="00E267FA">
        <w:rPr>
          <w:rFonts w:ascii="Garamond" w:hAnsi="Garamond"/>
          <w:b/>
          <w:smallCaps/>
          <w:color w:val="002060"/>
          <w:lang w:eastAsia="it-IT"/>
        </w:rPr>
        <w:t>Istituto di Istruzione Secondaria Superiore “Duca degli Abruzzi-Napoli”</w:t>
      </w:r>
    </w:p>
    <w:p w14:paraId="4F08E52F" w14:textId="77777777" w:rsidR="007E357F" w:rsidRPr="00E267FA" w:rsidRDefault="007E357F" w:rsidP="007E357F">
      <w:pPr>
        <w:spacing w:before="60" w:after="60"/>
        <w:rPr>
          <w:b/>
          <w:smallCaps/>
        </w:rPr>
      </w:pPr>
      <w:r w:rsidRPr="00E267FA">
        <w:t>INDIRIZZO:</w:t>
      </w:r>
      <w:r w:rsidRPr="00E267FA">
        <w:tab/>
      </w:r>
      <w:r w:rsidRPr="00E267FA">
        <w:tab/>
      </w:r>
      <w:r w:rsidRPr="00E267FA">
        <w:rPr>
          <w:rFonts w:ascii="Garamond" w:hAnsi="Garamond"/>
          <w:b/>
          <w:smallCaps/>
          <w:color w:val="002060"/>
          <w:lang w:eastAsia="it-IT"/>
        </w:rPr>
        <w:t>Trasporti e Logistica</w:t>
      </w:r>
    </w:p>
    <w:p w14:paraId="234D13AB" w14:textId="77777777" w:rsidR="007E357F" w:rsidRPr="00E267FA" w:rsidRDefault="007E357F" w:rsidP="007E357F">
      <w:pPr>
        <w:spacing w:before="60" w:after="60"/>
      </w:pPr>
      <w:r w:rsidRPr="00E267FA">
        <w:t>ARTICOLAZIONE:</w:t>
      </w:r>
      <w:r w:rsidRPr="00E267FA">
        <w:tab/>
      </w:r>
      <w:r w:rsidRPr="00E267FA">
        <w:rPr>
          <w:rFonts w:ascii="Garamond" w:hAnsi="Garamond"/>
          <w:b/>
          <w:smallCaps/>
          <w:color w:val="002060"/>
          <w:lang w:eastAsia="it-IT"/>
        </w:rPr>
        <w:t>Conduzione del Mezzo Navale</w:t>
      </w:r>
    </w:p>
    <w:p w14:paraId="5EF8478F" w14:textId="77777777" w:rsidR="007E357F" w:rsidRPr="00E267FA" w:rsidRDefault="007E357F" w:rsidP="007E357F">
      <w:pPr>
        <w:spacing w:before="60" w:after="60"/>
        <w:ind w:left="2127" w:hanging="2127"/>
        <w:rPr>
          <w:rFonts w:ascii="Garamond" w:hAnsi="Garamond"/>
          <w:b/>
          <w:smallCaps/>
          <w:color w:val="002060"/>
          <w:lang w:eastAsia="it-IT"/>
        </w:rPr>
      </w:pPr>
      <w:r w:rsidRPr="00E267FA">
        <w:t>OPZIONE:</w:t>
      </w:r>
      <w:r w:rsidRPr="00E267FA">
        <w:tab/>
      </w:r>
      <w:r w:rsidRPr="00E267FA">
        <w:rPr>
          <w:rFonts w:ascii="Garamond" w:hAnsi="Garamond"/>
          <w:b/>
          <w:smallCaps/>
          <w:color w:val="002060"/>
          <w:lang w:eastAsia="it-IT"/>
        </w:rPr>
        <w:t xml:space="preserve">Conduzione </w:t>
      </w:r>
      <w:r>
        <w:rPr>
          <w:rFonts w:ascii="Garamond" w:hAnsi="Garamond"/>
          <w:b/>
          <w:smallCaps/>
          <w:color w:val="002060"/>
          <w:lang w:eastAsia="it-IT"/>
        </w:rPr>
        <w:t>Del Mezzo Navale</w:t>
      </w:r>
    </w:p>
    <w:p w14:paraId="75DE1AE1" w14:textId="77777777" w:rsidR="007E357F" w:rsidRPr="00E267FA" w:rsidRDefault="007E357F" w:rsidP="007E357F">
      <w:pPr>
        <w:spacing w:before="60" w:after="60"/>
        <w:rPr>
          <w:b/>
          <w:smallCaps/>
        </w:rPr>
      </w:pPr>
    </w:p>
    <w:p w14:paraId="64BA1316" w14:textId="77777777" w:rsidR="007E357F" w:rsidRPr="00E267FA" w:rsidRDefault="007E357F" w:rsidP="007E357F">
      <w:pPr>
        <w:spacing w:before="60" w:after="60"/>
        <w:rPr>
          <w:b/>
          <w:color w:val="002060"/>
        </w:rPr>
      </w:pPr>
      <w:r w:rsidRPr="00E267FA">
        <w:t>CLASSE:</w:t>
      </w:r>
      <w:r w:rsidRPr="00E267FA">
        <w:tab/>
      </w:r>
      <w:r w:rsidRPr="00E267FA">
        <w:tab/>
      </w:r>
      <w:r w:rsidR="00D01D19">
        <w:rPr>
          <w:rFonts w:ascii="Garamond" w:hAnsi="Garamond"/>
          <w:b/>
          <w:smallCaps/>
          <w:color w:val="002060"/>
          <w:lang w:eastAsia="it-IT"/>
        </w:rPr>
        <w:t>5</w:t>
      </w:r>
      <w:r w:rsidRPr="00E267FA">
        <w:rPr>
          <w:b/>
        </w:rPr>
        <w:tab/>
      </w:r>
      <w:r w:rsidRPr="00E267FA">
        <w:rPr>
          <w:b/>
        </w:rPr>
        <w:tab/>
      </w:r>
      <w:r w:rsidRPr="00E267FA">
        <w:rPr>
          <w:b/>
        </w:rPr>
        <w:tab/>
      </w:r>
      <w:r w:rsidRPr="00E267FA">
        <w:rPr>
          <w:b/>
        </w:rPr>
        <w:tab/>
      </w:r>
      <w:r w:rsidRPr="00E267FA">
        <w:rPr>
          <w:b/>
        </w:rPr>
        <w:tab/>
      </w:r>
      <w:r w:rsidRPr="00E267FA">
        <w:rPr>
          <w:b/>
        </w:rPr>
        <w:tab/>
      </w:r>
      <w:r w:rsidRPr="00E267FA">
        <w:rPr>
          <w:b/>
        </w:rPr>
        <w:tab/>
      </w:r>
      <w:r w:rsidRPr="00E267FA">
        <w:rPr>
          <w:b/>
        </w:rPr>
        <w:tab/>
      </w:r>
      <w:r w:rsidRPr="00E267FA">
        <w:rPr>
          <w:rFonts w:ascii="Garamond" w:hAnsi="Garamond"/>
          <w:b/>
          <w:smallCaps/>
          <w:color w:val="002060"/>
          <w:lang w:eastAsia="it-IT"/>
        </w:rPr>
        <w:t xml:space="preserve">A.S. </w:t>
      </w:r>
      <w:r w:rsidRPr="00E267FA">
        <w:rPr>
          <w:rFonts w:ascii="Garamond" w:hAnsi="Garamond"/>
          <w:b/>
          <w:smallCaps/>
          <w:color w:val="002060"/>
          <w:lang w:eastAsia="it-IT"/>
        </w:rPr>
        <w:tab/>
        <w:t>202</w:t>
      </w:r>
      <w:r w:rsidR="00A7164C">
        <w:rPr>
          <w:rFonts w:ascii="Garamond" w:hAnsi="Garamond"/>
          <w:b/>
          <w:smallCaps/>
          <w:color w:val="002060"/>
          <w:lang w:eastAsia="it-IT"/>
        </w:rPr>
        <w:t>5</w:t>
      </w:r>
      <w:r w:rsidRPr="00E267FA">
        <w:rPr>
          <w:rFonts w:ascii="Garamond" w:hAnsi="Garamond"/>
          <w:b/>
          <w:smallCaps/>
          <w:color w:val="002060"/>
          <w:lang w:eastAsia="it-IT"/>
        </w:rPr>
        <w:t>/202</w:t>
      </w:r>
      <w:r w:rsidR="00A7164C">
        <w:rPr>
          <w:rFonts w:ascii="Garamond" w:hAnsi="Garamond"/>
          <w:b/>
          <w:smallCaps/>
          <w:color w:val="002060"/>
          <w:lang w:eastAsia="it-IT"/>
        </w:rPr>
        <w:t>6</w:t>
      </w:r>
    </w:p>
    <w:p w14:paraId="517B1BD1" w14:textId="77777777" w:rsidR="007E357F" w:rsidRPr="00BF01F1" w:rsidRDefault="007E357F" w:rsidP="007E357F">
      <w:pPr>
        <w:spacing w:before="60" w:after="60"/>
      </w:pPr>
    </w:p>
    <w:p w14:paraId="7AE6FF2F" w14:textId="77777777" w:rsidR="007E357F" w:rsidRPr="00BF01F1" w:rsidRDefault="007E357F" w:rsidP="007E357F">
      <w:pPr>
        <w:spacing w:before="60" w:after="60"/>
      </w:pPr>
    </w:p>
    <w:p w14:paraId="0AD89B40" w14:textId="77777777" w:rsidR="007E357F" w:rsidRDefault="007E357F" w:rsidP="007E357F">
      <w:pPr>
        <w:suppressAutoHyphens w:val="0"/>
        <w:spacing w:before="60" w:after="60"/>
        <w:rPr>
          <w:rFonts w:ascii="Garamond" w:hAnsi="Garamond"/>
          <w:b/>
          <w:smallCaps/>
          <w:color w:val="002060"/>
          <w:sz w:val="44"/>
          <w:szCs w:val="44"/>
          <w:lang w:eastAsia="it-IT"/>
        </w:rPr>
      </w:pPr>
      <w:r w:rsidRPr="00670A6C">
        <w:rPr>
          <w:rFonts w:ascii="Garamond" w:hAnsi="Garamond"/>
          <w:lang w:eastAsia="it-IT"/>
        </w:rPr>
        <w:t>DISCIPLINA:</w:t>
      </w:r>
      <w:r>
        <w:rPr>
          <w:rFonts w:ascii="Garamond" w:hAnsi="Garamond"/>
          <w:lang w:eastAsia="it-IT"/>
        </w:rPr>
        <w:tab/>
      </w:r>
      <w:r>
        <w:rPr>
          <w:rFonts w:ascii="Garamond" w:hAnsi="Garamond"/>
          <w:lang w:eastAsia="it-IT"/>
        </w:rPr>
        <w:tab/>
      </w:r>
      <w:r>
        <w:rPr>
          <w:rFonts w:ascii="Garamond" w:hAnsi="Garamond"/>
          <w:lang w:eastAsia="it-IT"/>
        </w:rPr>
        <w:tab/>
      </w:r>
      <w:r w:rsidRPr="00670A6C">
        <w:rPr>
          <w:rFonts w:ascii="Garamond" w:hAnsi="Garamond"/>
          <w:b/>
          <w:smallCaps/>
          <w:color w:val="002060"/>
          <w:sz w:val="44"/>
          <w:szCs w:val="44"/>
          <w:lang w:eastAsia="it-IT"/>
        </w:rPr>
        <w:t>Meccanica e Macchine</w:t>
      </w:r>
    </w:p>
    <w:p w14:paraId="32C88C64" w14:textId="77777777" w:rsidR="007E357F" w:rsidRDefault="007E357F" w:rsidP="007E357F">
      <w:pPr>
        <w:spacing w:before="60" w:after="60"/>
      </w:pPr>
    </w:p>
    <w:p w14:paraId="52BE9D43" w14:textId="77777777" w:rsidR="007E357F" w:rsidRPr="00BF01F1" w:rsidRDefault="007E357F" w:rsidP="007E357F">
      <w:pPr>
        <w:spacing w:before="60" w:after="60"/>
      </w:pPr>
    </w:p>
    <w:p w14:paraId="75A3F15F" w14:textId="77777777" w:rsidR="007E357F" w:rsidRPr="00E267FA" w:rsidRDefault="007E357F" w:rsidP="007E357F">
      <w:pPr>
        <w:spacing w:before="60" w:after="60"/>
        <w:ind w:firstLine="709"/>
        <w:jc w:val="both"/>
        <w:rPr>
          <w:b/>
          <w:smallCaps/>
          <w:color w:val="002060"/>
          <w:sz w:val="28"/>
          <w:szCs w:val="28"/>
        </w:rPr>
      </w:pPr>
      <w:r w:rsidRPr="00E267FA">
        <w:rPr>
          <w:b/>
          <w:smallCaps/>
          <w:color w:val="002060"/>
        </w:rPr>
        <w:t>Proff</w:t>
      </w:r>
      <w:r w:rsidRPr="00E267FA">
        <w:rPr>
          <w:b/>
          <w:smallCaps/>
          <w:color w:val="002060"/>
          <w:sz w:val="28"/>
          <w:szCs w:val="28"/>
        </w:rPr>
        <w:t>.</w:t>
      </w:r>
    </w:p>
    <w:p w14:paraId="2D6FC824" w14:textId="77777777" w:rsidR="00D56258" w:rsidRDefault="006D0D2B" w:rsidP="00D56258">
      <w:pPr>
        <w:spacing w:before="60" w:after="60"/>
        <w:rPr>
          <w:rFonts w:ascii="Garamond" w:hAnsi="Garamond"/>
        </w:rPr>
      </w:pPr>
      <w:r>
        <w:br w:type="page"/>
      </w:r>
    </w:p>
    <w:tbl>
      <w:tblPr>
        <w:tblW w:w="5000" w:type="pct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179"/>
        <w:gridCol w:w="1499"/>
        <w:gridCol w:w="7176"/>
      </w:tblGrid>
      <w:tr w:rsidR="00D56258" w14:paraId="7C1263B2" w14:textId="77777777" w:rsidTr="003A07EE">
        <w:tc>
          <w:tcPr>
            <w:tcW w:w="596" w:type="pct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14:paraId="345DE605" w14:textId="77777777" w:rsidR="00D56258" w:rsidRDefault="00D56258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4404" w:type="pct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114E1899" w14:textId="77777777" w:rsidR="00D56258" w:rsidRDefault="00D56258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Tavola delle Competenze previste dalla Regola A-II/1 – STCW 95 Amended Manila 2010</w:t>
            </w:r>
          </w:p>
        </w:tc>
      </w:tr>
      <w:tr w:rsidR="00D56258" w14:paraId="0BBB8358" w14:textId="77777777" w:rsidTr="003A07EE"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14:paraId="688793C1" w14:textId="77777777" w:rsidR="00D56258" w:rsidRDefault="00D56258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343C4920" w14:textId="77777777" w:rsidR="00D56258" w:rsidRDefault="00D56258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3656" w:type="pc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07CE2DB1" w14:textId="77777777" w:rsidR="00D56258" w:rsidRDefault="00D56258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D56258" w14:paraId="3B77E626" w14:textId="77777777" w:rsidTr="003A07EE">
        <w:tc>
          <w:tcPr>
            <w:tcW w:w="596" w:type="pct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14:paraId="33AA889B" w14:textId="77777777" w:rsidR="00D56258" w:rsidRDefault="00D56258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4780A5" w14:textId="77777777" w:rsidR="00D56258" w:rsidRDefault="00D5625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3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F07B8" w14:textId="77777777" w:rsidR="00D56258" w:rsidRDefault="00D56258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D56258" w14:paraId="1848283A" w14:textId="77777777" w:rsidTr="003A07EE">
        <w:tc>
          <w:tcPr>
            <w:tcW w:w="59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C52483" w14:textId="77777777" w:rsidR="00D56258" w:rsidRDefault="00D56258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03166DDD" w14:textId="77777777" w:rsidR="00D56258" w:rsidRDefault="00D5625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3656" w:type="pc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0E817A94" w14:textId="77777777" w:rsidR="00D56258" w:rsidRDefault="00D56258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D56258" w14:paraId="40126AA8" w14:textId="77777777" w:rsidTr="003A07EE">
        <w:tc>
          <w:tcPr>
            <w:tcW w:w="59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3BE839" w14:textId="77777777" w:rsidR="00D56258" w:rsidRDefault="00D56258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488800" w14:textId="77777777" w:rsidR="00D56258" w:rsidRDefault="00D5625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3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963F98" w14:textId="77777777" w:rsidR="00D56258" w:rsidRDefault="00D56258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D56258" w14:paraId="0CF6F5DC" w14:textId="77777777" w:rsidTr="003A07EE">
        <w:tc>
          <w:tcPr>
            <w:tcW w:w="59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9290F7" w14:textId="77777777" w:rsidR="00D56258" w:rsidRDefault="00D56258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1AD016B8" w14:textId="77777777" w:rsidR="00D56258" w:rsidRDefault="00D5625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3656" w:type="pc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3C045328" w14:textId="77777777" w:rsidR="00D56258" w:rsidRDefault="00D56258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D56258" w14:paraId="5054EC22" w14:textId="77777777" w:rsidTr="003A07EE">
        <w:tc>
          <w:tcPr>
            <w:tcW w:w="59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42A19B" w14:textId="77777777" w:rsidR="00D56258" w:rsidRDefault="00D56258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3EA95A" w14:textId="77777777" w:rsidR="00D56258" w:rsidRDefault="00D5625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3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F3A6DA" w14:textId="77777777" w:rsidR="00D56258" w:rsidRDefault="00D56258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D56258" w14:paraId="40970CBC" w14:textId="77777777" w:rsidTr="003A07EE">
        <w:tc>
          <w:tcPr>
            <w:tcW w:w="59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3C69E" w14:textId="77777777" w:rsidR="00D56258" w:rsidRDefault="00D56258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7717754F" w14:textId="77777777" w:rsidR="00D56258" w:rsidRDefault="00D5625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3656" w:type="pc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59FC56B4" w14:textId="77777777" w:rsidR="00D56258" w:rsidRDefault="00D56258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D56258" w14:paraId="62C88298" w14:textId="77777777" w:rsidTr="003A07EE">
        <w:tc>
          <w:tcPr>
            <w:tcW w:w="59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D05DDD" w14:textId="77777777" w:rsidR="00D56258" w:rsidRDefault="00D56258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ADD1C2" w14:textId="77777777" w:rsidR="00D56258" w:rsidRDefault="00D5625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3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54DDA9" w14:textId="77777777" w:rsidR="00D56258" w:rsidRDefault="00D56258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Usa l’IMO Standard Marine Communication Phrases e usa l’Inglese nella forma scritta e orale</w:t>
            </w:r>
          </w:p>
        </w:tc>
      </w:tr>
      <w:tr w:rsidR="00D56258" w14:paraId="38B9C991" w14:textId="77777777" w:rsidTr="003A07EE">
        <w:tc>
          <w:tcPr>
            <w:tcW w:w="59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46F821" w14:textId="77777777" w:rsidR="00D56258" w:rsidRDefault="00D56258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5AA9EDF1" w14:textId="77777777" w:rsidR="00D56258" w:rsidRDefault="00D5625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3656" w:type="pc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441A1C3B" w14:textId="77777777" w:rsidR="00D56258" w:rsidRDefault="00D56258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D56258" w14:paraId="449BDCCD" w14:textId="77777777" w:rsidTr="003A07EE">
        <w:tc>
          <w:tcPr>
            <w:tcW w:w="59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769A1D" w14:textId="77777777" w:rsidR="00D56258" w:rsidRDefault="00D56258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032D97" w14:textId="77777777" w:rsidR="00D56258" w:rsidRDefault="00D5625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3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F8D8A3" w14:textId="77777777" w:rsidR="00D56258" w:rsidRDefault="00D56258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D56258" w14:paraId="4D87E89E" w14:textId="77777777" w:rsidTr="003A07EE">
        <w:tc>
          <w:tcPr>
            <w:tcW w:w="59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14:paraId="2A727A6B" w14:textId="77777777" w:rsidR="00D56258" w:rsidRDefault="00D56258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04CF1B77" w14:textId="77777777" w:rsidR="00D56258" w:rsidRDefault="00D5625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3656" w:type="pc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185D4760" w14:textId="77777777" w:rsidR="00D56258" w:rsidRDefault="00D56258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Monitora la caricazione, lo stivaggio, il rizzaggio, cura durante il viaggio e sbarco del carico</w:t>
            </w:r>
          </w:p>
        </w:tc>
      </w:tr>
      <w:tr w:rsidR="00D56258" w14:paraId="6325D9B5" w14:textId="77777777" w:rsidTr="003A07EE">
        <w:tc>
          <w:tcPr>
            <w:tcW w:w="59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F3DED2" w14:textId="77777777" w:rsidR="00D56258" w:rsidRDefault="00D56258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80DEF" w14:textId="77777777" w:rsidR="00D56258" w:rsidRDefault="00D5625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3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FB562D" w14:textId="77777777" w:rsidR="00D56258" w:rsidRDefault="00D56258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D56258" w14:paraId="60ED063A" w14:textId="77777777" w:rsidTr="003A07EE">
        <w:tc>
          <w:tcPr>
            <w:tcW w:w="59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1DDB08" w14:textId="77777777" w:rsidR="00D56258" w:rsidRDefault="00D56258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1A68996D" w14:textId="77777777" w:rsidR="00D56258" w:rsidRDefault="00D5625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3656" w:type="pc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39D2A412" w14:textId="77777777" w:rsidR="00D56258" w:rsidRDefault="00D56258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D56258" w14:paraId="754D36BE" w14:textId="77777777" w:rsidTr="003A07EE">
        <w:tc>
          <w:tcPr>
            <w:tcW w:w="596" w:type="pct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14:paraId="0014C80D" w14:textId="77777777" w:rsidR="00D56258" w:rsidRDefault="00D56258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4B3A31" w14:textId="77777777" w:rsidR="00D56258" w:rsidRDefault="00D5625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3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044EBB" w14:textId="77777777" w:rsidR="00D56258" w:rsidRDefault="00D56258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(seaworthiness) della nave</w:t>
            </w:r>
          </w:p>
        </w:tc>
      </w:tr>
      <w:tr w:rsidR="00D56258" w14:paraId="65313908" w14:textId="77777777" w:rsidTr="003A07EE">
        <w:tc>
          <w:tcPr>
            <w:tcW w:w="596" w:type="pct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2E3A1CEC" w14:textId="77777777" w:rsidR="00D56258" w:rsidRDefault="00D56258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067453FE" w14:textId="77777777" w:rsidR="00D56258" w:rsidRDefault="00D5625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3656" w:type="pc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37C6EAFA" w14:textId="77777777" w:rsidR="00D56258" w:rsidRDefault="00D56258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D56258" w14:paraId="3C9B1179" w14:textId="77777777" w:rsidTr="003A07EE">
        <w:tc>
          <w:tcPr>
            <w:tcW w:w="596" w:type="pct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2C65DB4C" w14:textId="77777777" w:rsidR="00D56258" w:rsidRDefault="00D56258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9AC1F5" w14:textId="77777777" w:rsidR="00D56258" w:rsidRDefault="00D5625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3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0FBB8D" w14:textId="77777777" w:rsidR="00D56258" w:rsidRDefault="00D56258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D56258" w14:paraId="5AC0AA0E" w14:textId="77777777" w:rsidTr="003A07EE">
        <w:tc>
          <w:tcPr>
            <w:tcW w:w="596" w:type="pct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23FA3589" w14:textId="77777777" w:rsidR="00D56258" w:rsidRDefault="00D56258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50E495CC" w14:textId="77777777" w:rsidR="00D56258" w:rsidRDefault="00D5625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3656" w:type="pc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6C538275" w14:textId="77777777" w:rsidR="00D56258" w:rsidRDefault="00D56258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(medical first aid)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D56258" w14:paraId="710DEF8C" w14:textId="77777777" w:rsidTr="003A07EE">
        <w:tc>
          <w:tcPr>
            <w:tcW w:w="596" w:type="pct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2C48B620" w14:textId="77777777" w:rsidR="00D56258" w:rsidRDefault="00D56258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7FB7B2" w14:textId="77777777" w:rsidR="00D56258" w:rsidRDefault="00D5625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3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B73235" w14:textId="77777777" w:rsidR="00D56258" w:rsidRDefault="00D56258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D56258" w14:paraId="0ED7CDFD" w14:textId="77777777" w:rsidTr="003A07EE">
        <w:tc>
          <w:tcPr>
            <w:tcW w:w="596" w:type="pct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3EABB4F6" w14:textId="77777777" w:rsidR="00D56258" w:rsidRDefault="00D56258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5C4A18CF" w14:textId="77777777" w:rsidR="00D56258" w:rsidRDefault="00D5625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3656" w:type="pc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21A69611" w14:textId="77777777" w:rsidR="00D56258" w:rsidRDefault="00D56258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(skills) di comando (leadership) e lavoro di squadra (team working)</w:t>
            </w:r>
          </w:p>
        </w:tc>
      </w:tr>
      <w:tr w:rsidR="00D56258" w14:paraId="611BBBA0" w14:textId="77777777" w:rsidTr="003A07EE">
        <w:tc>
          <w:tcPr>
            <w:tcW w:w="596" w:type="pct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08062527" w14:textId="77777777" w:rsidR="00D56258" w:rsidRDefault="00D56258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6ECBEC28" w14:textId="77777777" w:rsidR="00D56258" w:rsidRDefault="00D5625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3656" w:type="pct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202FB411" w14:textId="77777777" w:rsidR="00D56258" w:rsidRDefault="00D56258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14:paraId="7FF9E5F4" w14:textId="77777777" w:rsidR="00D56258" w:rsidRDefault="00D56258" w:rsidP="00D56258">
      <w:pPr>
        <w:spacing w:before="60" w:after="60"/>
        <w:rPr>
          <w:rFonts w:ascii="Garamond" w:hAnsi="Garamond"/>
        </w:rPr>
      </w:pPr>
    </w:p>
    <w:p w14:paraId="30F7B302" w14:textId="77777777" w:rsidR="00DE3A71" w:rsidRDefault="00D56258" w:rsidP="00107E9D">
      <w:pPr>
        <w:spacing w:before="60" w:after="60"/>
        <w:rPr>
          <w:rFonts w:ascii="Calibri" w:hAnsi="Calibri" w:cs="Calibri"/>
          <w:bCs/>
          <w:sz w:val="16"/>
          <w:szCs w:val="16"/>
        </w:rPr>
      </w:pPr>
      <w:r>
        <w:rPr>
          <w:rFonts w:ascii="Garamond" w:hAnsi="Garamond"/>
        </w:rPr>
        <w:br w:type="page"/>
      </w:r>
      <w:r w:rsidR="00DE3A71">
        <w:rPr>
          <w:rFonts w:ascii="Calibri" w:hAnsi="Calibri" w:cs="Calibri"/>
          <w:b/>
        </w:rPr>
        <w:lastRenderedPageBreak/>
        <w:t>MODULO N.</w:t>
      </w:r>
      <w:r w:rsidR="00AF6A9D">
        <w:rPr>
          <w:rFonts w:ascii="Calibri" w:hAnsi="Calibri" w:cs="Calibri"/>
          <w:b/>
        </w:rPr>
        <w:t xml:space="preserve"> </w:t>
      </w:r>
      <w:r w:rsidR="00062B2C">
        <w:rPr>
          <w:rFonts w:ascii="Calibri" w:hAnsi="Calibri" w:cs="Calibri"/>
          <w:b/>
        </w:rPr>
        <w:t>3</w:t>
      </w:r>
      <w:r w:rsidR="001645FC">
        <w:rPr>
          <w:rFonts w:ascii="Calibri" w:hAnsi="Calibri" w:cs="Calibri"/>
          <w:b/>
        </w:rPr>
        <w:t>.</w:t>
      </w:r>
      <w:r w:rsidR="00BF0825">
        <w:rPr>
          <w:rFonts w:ascii="Calibri" w:hAnsi="Calibri" w:cs="Calibri"/>
          <w:b/>
        </w:rPr>
        <w:t>1</w:t>
      </w:r>
      <w:r w:rsidR="00DE3A71">
        <w:rPr>
          <w:rFonts w:ascii="Calibri" w:hAnsi="Calibri" w:cs="Calibri"/>
          <w:b/>
        </w:rPr>
        <w:t xml:space="preserve"> </w:t>
      </w:r>
      <w:r w:rsidR="00DE3A71">
        <w:rPr>
          <w:rFonts w:ascii="Calibri" w:hAnsi="Calibri" w:cs="Calibri"/>
          <w:b/>
        </w:rPr>
        <w:tab/>
      </w:r>
      <w:r w:rsidR="006121F5">
        <w:rPr>
          <w:rFonts w:ascii="Calibri" w:hAnsi="Calibri" w:cs="Calibri"/>
          <w:b/>
          <w:sz w:val="22"/>
          <w:szCs w:val="22"/>
          <w:u w:val="single"/>
        </w:rPr>
        <w:t>APPARATI MOTORI</w:t>
      </w:r>
      <w:r w:rsidR="00D01D19">
        <w:rPr>
          <w:rFonts w:ascii="Calibri" w:hAnsi="Calibri" w:cs="Calibri"/>
          <w:b/>
          <w:sz w:val="22"/>
          <w:szCs w:val="22"/>
          <w:u w:val="single"/>
        </w:rPr>
        <w:t xml:space="preserve"> PRINCIPALI</w:t>
      </w:r>
    </w:p>
    <w:p w14:paraId="299B26D3" w14:textId="77777777" w:rsidR="00DE3A71" w:rsidRDefault="00DE3A71" w:rsidP="00DE3A71">
      <w:pPr>
        <w:rPr>
          <w:rFonts w:ascii="Calibri" w:hAnsi="Calibri" w:cs="Calibri"/>
          <w:sz w:val="16"/>
          <w:szCs w:val="16"/>
        </w:rPr>
      </w:pP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0"/>
        <w:gridCol w:w="7038"/>
      </w:tblGrid>
      <w:tr w:rsidR="00DE3A71" w14:paraId="20BD2690" w14:textId="77777777" w:rsidTr="003A07EE">
        <w:trPr>
          <w:cantSplit/>
          <w:trHeight w:val="504"/>
          <w:jc w:val="center"/>
        </w:trPr>
        <w:tc>
          <w:tcPr>
            <w:tcW w:w="5000" w:type="pct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402D30FD" w14:textId="77777777" w:rsidR="00DE3A71" w:rsidRDefault="00DE3A71" w:rsidP="006C2E5D">
            <w:pPr>
              <w:pStyle w:val="Titolo2"/>
              <w:jc w:val="center"/>
              <w:rPr>
                <w:rFonts w:ascii="Calibri" w:hAnsi="Calibri" w:cs="Calibri"/>
                <w:b w:val="0"/>
                <w:bCs w:val="0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Competenze (rif. STCW 95 Amended 2010)</w:t>
            </w:r>
          </w:p>
        </w:tc>
      </w:tr>
      <w:tr w:rsidR="00DE3A71" w14:paraId="456E21DE" w14:textId="77777777" w:rsidTr="003A07EE">
        <w:trPr>
          <w:trHeight w:val="325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137D3530" w14:textId="77777777" w:rsidR="00DE3A71" w:rsidRDefault="00107E9D" w:rsidP="0064119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</w:rPr>
            </w:pPr>
            <w:r w:rsidRPr="00E267FA">
              <w:rPr>
                <w:rFonts w:ascii="Calibri" w:hAnsi="Calibri" w:cs="Calibri"/>
                <w:bCs/>
              </w:rPr>
              <w:t xml:space="preserve">Tab. AII/1 – </w:t>
            </w:r>
            <w:r w:rsidR="00DC3FBA">
              <w:rPr>
                <w:rFonts w:ascii="Calibri" w:hAnsi="Calibri" w:cs="Calibri"/>
                <w:bCs/>
              </w:rPr>
              <w:t>XI</w:t>
            </w:r>
            <w:r w:rsidR="001A3F78">
              <w:rPr>
                <w:rFonts w:ascii="Calibri" w:hAnsi="Calibri" w:cs="Calibri"/>
                <w:bCs/>
              </w:rPr>
              <w:t>II</w:t>
            </w:r>
            <w:r w:rsidR="00641195">
              <w:rPr>
                <w:rFonts w:ascii="Calibri" w:hAnsi="Calibri" w:cs="Calibri"/>
                <w:bCs/>
              </w:rPr>
              <w:t xml:space="preserve"> – Mantenere le condizioni di navigabilità della nave</w:t>
            </w:r>
          </w:p>
        </w:tc>
      </w:tr>
      <w:tr w:rsidR="00EF4361" w14:paraId="71A6C9B0" w14:textId="77777777" w:rsidTr="003A07EE">
        <w:trPr>
          <w:trHeight w:val="925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2D161AAA" w14:textId="77777777" w:rsidR="00EF4361" w:rsidRDefault="00EF4361" w:rsidP="00C579C2">
            <w:pPr>
              <w:pStyle w:val="Titolo2"/>
              <w:spacing w:before="60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Competenze LL GG</w:t>
            </w:r>
          </w:p>
          <w:p w14:paraId="4409BD81" w14:textId="77777777" w:rsidR="00EF4361" w:rsidRDefault="00EF4361" w:rsidP="00C579C2">
            <w:pPr>
              <w:numPr>
                <w:ilvl w:val="0"/>
                <w:numId w:val="21"/>
              </w:numPr>
              <w:spacing w:before="120" w:after="200"/>
              <w:ind w:right="1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Identificare, descrivere e comparare tipologie e funzioni dei vari mezzi e sistemi di trasporto in riferimento all’attività marittima</w:t>
            </w:r>
            <w:r w:rsidR="00641195">
              <w:rPr>
                <w:rFonts w:ascii="Calibri" w:hAnsi="Calibri" w:cs="Calibri"/>
              </w:rPr>
              <w:t>.</w:t>
            </w:r>
          </w:p>
          <w:p w14:paraId="44B7DE39" w14:textId="77777777" w:rsidR="00EF4361" w:rsidRDefault="00EF4361" w:rsidP="00C579C2">
            <w:pPr>
              <w:numPr>
                <w:ilvl w:val="0"/>
                <w:numId w:val="21"/>
              </w:numPr>
              <w:spacing w:before="120" w:after="200"/>
              <w:ind w:right="1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Gestire in modo appropriato gli spazi a bordo e organizzare i servizi di carico e scarico, di sistemazione delle merci e dei passeggeri</w:t>
            </w:r>
            <w:r w:rsidR="00641195">
              <w:rPr>
                <w:rFonts w:ascii="Calibri" w:hAnsi="Calibri" w:cs="Calibri"/>
              </w:rPr>
              <w:t>.</w:t>
            </w:r>
          </w:p>
          <w:p w14:paraId="5CD4FACF" w14:textId="77777777" w:rsidR="00EF4361" w:rsidRDefault="00EF4361" w:rsidP="00C579C2">
            <w:pPr>
              <w:numPr>
                <w:ilvl w:val="0"/>
                <w:numId w:val="21"/>
              </w:numPr>
              <w:tabs>
                <w:tab w:val="left" w:pos="709"/>
              </w:tabs>
              <w:spacing w:before="120" w:after="200"/>
              <w:rPr>
                <w:rFonts w:ascii="Calibri" w:eastAsia="Calibri" w:hAnsi="Calibri" w:cs="Calibri"/>
              </w:rPr>
            </w:pPr>
            <w:r>
              <w:rPr>
                <w:rFonts w:ascii="Calibri" w:hAnsi="Calibri" w:cs="Calibri"/>
              </w:rPr>
              <w:t>Operare nel sistema qualità nel rispetto delle normative sulla sicurezza</w:t>
            </w:r>
            <w:r w:rsidR="00641195">
              <w:rPr>
                <w:rFonts w:ascii="Calibri" w:hAnsi="Calibri" w:cs="Calibri"/>
              </w:rPr>
              <w:t>.</w:t>
            </w:r>
          </w:p>
        </w:tc>
      </w:tr>
      <w:tr w:rsidR="00F14C10" w14:paraId="1E545CD0" w14:textId="77777777" w:rsidTr="003A07EE">
        <w:trPr>
          <w:trHeight w:val="925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7654FDFF" w14:textId="77777777" w:rsidR="00F14C10" w:rsidRPr="005B1932" w:rsidRDefault="00F14C10" w:rsidP="00F14C10">
            <w:pPr>
              <w:pStyle w:val="Titolo2"/>
              <w:spacing w:before="60"/>
              <w:jc w:val="center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Competenza CASEL</w:t>
            </w:r>
          </w:p>
          <w:p w14:paraId="35A110A1" w14:textId="77777777" w:rsidR="00F14C10" w:rsidRPr="005B1932" w:rsidRDefault="00F14C10" w:rsidP="00F14C10">
            <w:pPr>
              <w:numPr>
                <w:ilvl w:val="0"/>
                <w:numId w:val="30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Consapevolezza di sé – Self-Awareness</w:t>
            </w:r>
          </w:p>
          <w:p w14:paraId="7F07C707" w14:textId="77777777" w:rsidR="00F14C10" w:rsidRPr="005B1932" w:rsidRDefault="00F14C10" w:rsidP="00F14C10">
            <w:pPr>
              <w:numPr>
                <w:ilvl w:val="0"/>
                <w:numId w:val="30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Gestione di sé – Self-Management</w:t>
            </w:r>
          </w:p>
          <w:p w14:paraId="686B4FE0" w14:textId="77777777" w:rsidR="00F14C10" w:rsidRPr="005B1932" w:rsidRDefault="00F14C10" w:rsidP="00F14C10">
            <w:pPr>
              <w:numPr>
                <w:ilvl w:val="0"/>
                <w:numId w:val="30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Consapevolezza sociale – Social Awareness</w:t>
            </w:r>
          </w:p>
          <w:p w14:paraId="37050C0B" w14:textId="77777777" w:rsidR="00F14C10" w:rsidRDefault="00F14C10" w:rsidP="00F14C10">
            <w:pPr>
              <w:numPr>
                <w:ilvl w:val="0"/>
                <w:numId w:val="30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Abilità relazionali – Relationship Skills</w:t>
            </w:r>
          </w:p>
          <w:p w14:paraId="338F5FA0" w14:textId="37BBB46A" w:rsidR="00F14C10" w:rsidRPr="00F14C10" w:rsidRDefault="00F14C10" w:rsidP="00F14C10">
            <w:pPr>
              <w:numPr>
                <w:ilvl w:val="0"/>
                <w:numId w:val="30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F14C10">
              <w:rPr>
                <w:rFonts w:ascii="Calibri" w:hAnsi="Calibri" w:cs="Calibri"/>
              </w:rPr>
              <w:t>Decisioni responsabili – Responsible Decision-Making</w:t>
            </w:r>
          </w:p>
        </w:tc>
      </w:tr>
      <w:tr w:rsidR="00DE3A71" w14:paraId="69127360" w14:textId="77777777" w:rsidTr="003A07EE">
        <w:trPr>
          <w:trHeight w:val="925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269453C2" w14:textId="77777777" w:rsidR="00EF4361" w:rsidRDefault="00EF4361" w:rsidP="00EF4361">
            <w:pPr>
              <w:pStyle w:val="Titolo2"/>
              <w:spacing w:before="6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Percorso formativo di Allievo Ufficiale di </w:t>
            </w:r>
            <w:r>
              <w:rPr>
                <w:rFonts w:ascii="Calibri" w:hAnsi="Calibri" w:cs="Calibri"/>
                <w:lang w:val="it-IT"/>
              </w:rPr>
              <w:t>Coperta</w:t>
            </w:r>
            <w:r>
              <w:rPr>
                <w:rFonts w:ascii="Calibri" w:hAnsi="Calibri" w:cs="Calibri"/>
              </w:rPr>
              <w:t xml:space="preserve"> (MIT - Decreto 19/12/2016)</w:t>
            </w:r>
          </w:p>
          <w:p w14:paraId="235E05D5" w14:textId="77777777" w:rsidR="001645FC" w:rsidRDefault="00164ED9" w:rsidP="00EF4361">
            <w:pPr>
              <w:numPr>
                <w:ilvl w:val="0"/>
                <w:numId w:val="25"/>
              </w:numPr>
              <w:tabs>
                <w:tab w:val="left" w:pos="709"/>
              </w:tabs>
              <w:spacing w:before="120" w:after="200"/>
              <w:rPr>
                <w:rFonts w:ascii="Calibri" w:eastAsia="Calibri" w:hAnsi="Calibri" w:cs="Calibri"/>
              </w:rPr>
            </w:pPr>
            <w:r>
              <w:rPr>
                <w:rFonts w:ascii="Calibri" w:hAnsi="Calibri" w:cs="Calibri"/>
              </w:rPr>
              <w:t>Stabilità della nave</w:t>
            </w:r>
          </w:p>
        </w:tc>
      </w:tr>
      <w:tr w:rsidR="00DE3A71" w14:paraId="1A357F3A" w14:textId="77777777" w:rsidTr="003A07EE">
        <w:trPr>
          <w:trHeight w:val="773"/>
          <w:jc w:val="center"/>
        </w:trPr>
        <w:tc>
          <w:tcPr>
            <w:tcW w:w="1401" w:type="pct"/>
            <w:vAlign w:val="center"/>
          </w:tcPr>
          <w:p w14:paraId="03E11028" w14:textId="77777777" w:rsidR="00DE3A71" w:rsidRDefault="00DE3A71" w:rsidP="006C2E5D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Prerequisiti</w:t>
            </w:r>
          </w:p>
        </w:tc>
        <w:tc>
          <w:tcPr>
            <w:tcW w:w="3599" w:type="pct"/>
            <w:vAlign w:val="center"/>
          </w:tcPr>
          <w:p w14:paraId="6C357FAF" w14:textId="77777777" w:rsidR="008E5CDC" w:rsidRPr="00023A6A" w:rsidRDefault="008E5CDC" w:rsidP="008E5CDC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Unità di misura SI e tecniche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5B703C68" w14:textId="77777777" w:rsidR="008E5CDC" w:rsidRPr="00023A6A" w:rsidRDefault="008E5CDC" w:rsidP="008E5CDC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Nozioni base di termodinamica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7BCA47E8" w14:textId="77777777" w:rsidR="00C132EA" w:rsidRDefault="008E5CDC" w:rsidP="008E5CDC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Uso della lingua inglese e terminologia tecnica.</w:t>
            </w:r>
          </w:p>
        </w:tc>
      </w:tr>
      <w:tr w:rsidR="00DE3A71" w14:paraId="272EB2B7" w14:textId="77777777" w:rsidTr="003A07EE">
        <w:trPr>
          <w:trHeight w:val="968"/>
          <w:jc w:val="center"/>
        </w:trPr>
        <w:tc>
          <w:tcPr>
            <w:tcW w:w="1401" w:type="pct"/>
            <w:vAlign w:val="center"/>
          </w:tcPr>
          <w:p w14:paraId="115E95EF" w14:textId="77777777" w:rsidR="00DE3A71" w:rsidRDefault="00DE3A71" w:rsidP="006C2E5D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Discipline coinvolte</w:t>
            </w:r>
          </w:p>
        </w:tc>
        <w:tc>
          <w:tcPr>
            <w:tcW w:w="3599" w:type="pct"/>
            <w:vAlign w:val="center"/>
          </w:tcPr>
          <w:p w14:paraId="74AABEB3" w14:textId="77777777" w:rsidR="008E5CDC" w:rsidRPr="00D661A3" w:rsidRDefault="008E5CDC" w:rsidP="008E5CDC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MATEMATICA</w:t>
            </w:r>
          </w:p>
          <w:p w14:paraId="5562C0CD" w14:textId="77777777" w:rsidR="008E5CDC" w:rsidRDefault="008E5CDC" w:rsidP="008E5CDC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ELETTROTECNICA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ELETTRONICA ED AUTOMAZIONE</w:t>
            </w:r>
          </w:p>
          <w:p w14:paraId="488B6857" w14:textId="77777777" w:rsidR="00DE3A71" w:rsidRDefault="008E5CDC" w:rsidP="008E5CDC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INGLESE</w:t>
            </w:r>
          </w:p>
        </w:tc>
      </w:tr>
    </w:tbl>
    <w:p w14:paraId="458AD98B" w14:textId="77777777" w:rsidR="00641195" w:rsidRDefault="00641195">
      <w:r>
        <w:br w:type="page"/>
      </w: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0"/>
        <w:gridCol w:w="7038"/>
      </w:tblGrid>
      <w:tr w:rsidR="00DE3A71" w14:paraId="76E8087E" w14:textId="77777777" w:rsidTr="003A07EE">
        <w:trPr>
          <w:trHeight w:val="499"/>
          <w:jc w:val="center"/>
        </w:trPr>
        <w:tc>
          <w:tcPr>
            <w:tcW w:w="5000" w:type="pct"/>
            <w:gridSpan w:val="2"/>
            <w:shd w:val="clear" w:color="auto" w:fill="002060"/>
            <w:vAlign w:val="center"/>
          </w:tcPr>
          <w:p w14:paraId="7AC872C6" w14:textId="77777777" w:rsidR="00DE3A71" w:rsidRDefault="00DE3A71" w:rsidP="006C2E5D">
            <w:pPr>
              <w:ind w:left="68" w:right="181"/>
              <w:jc w:val="center"/>
              <w:rPr>
                <w:rFonts w:ascii="Calibri" w:hAnsi="Calibri" w:cs="Calibri"/>
                <w:smallCap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mallCaps/>
                <w:sz w:val="28"/>
                <w:szCs w:val="28"/>
              </w:rPr>
              <w:t>Abilità</w:t>
            </w:r>
          </w:p>
        </w:tc>
      </w:tr>
      <w:tr w:rsidR="00DE3A71" w14:paraId="0EB4877A" w14:textId="77777777" w:rsidTr="003A07EE">
        <w:trPr>
          <w:cantSplit/>
          <w:trHeight w:val="818"/>
          <w:jc w:val="center"/>
        </w:trPr>
        <w:tc>
          <w:tcPr>
            <w:tcW w:w="1401" w:type="pct"/>
            <w:vAlign w:val="center"/>
          </w:tcPr>
          <w:p w14:paraId="3E9ABFA3" w14:textId="77777777" w:rsidR="00DE3A71" w:rsidRDefault="00DE3A71" w:rsidP="006C2E5D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Abilità LLGG</w:t>
            </w:r>
          </w:p>
        </w:tc>
        <w:tc>
          <w:tcPr>
            <w:tcW w:w="3599" w:type="pct"/>
            <w:tcBorders>
              <w:top w:val="single" w:sz="4" w:space="0" w:color="auto"/>
            </w:tcBorders>
            <w:vAlign w:val="center"/>
          </w:tcPr>
          <w:p w14:paraId="51B69F6A" w14:textId="77777777" w:rsidR="00DE3A71" w:rsidRPr="00B80C87" w:rsidRDefault="00DE3A71" w:rsidP="00641195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Interpretare il funzionamento di sistemi e processi applicando le leggi fondamentali delle conversioni energetiche e della meccanica.</w:t>
            </w:r>
          </w:p>
          <w:p w14:paraId="660E7F1F" w14:textId="77777777" w:rsidR="00DE3A71" w:rsidRPr="00B80C87" w:rsidRDefault="00DE3A71" w:rsidP="00641195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Riconoscere la costituzione ed il funzionamento degli apparati motori, gli impianti ausiliari di bordo, per il governo della nave e per il benessere delle persone.</w:t>
            </w:r>
          </w:p>
          <w:p w14:paraId="552FAB64" w14:textId="77777777" w:rsidR="00DE3A71" w:rsidRPr="00B80C87" w:rsidRDefault="00DE3A71" w:rsidP="00641195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Valutare le prestazioni di apparati e sistemi anche mediante l’utilizzo di tabelle, diagrammi e grafici.</w:t>
            </w:r>
          </w:p>
          <w:p w14:paraId="20CF0115" w14:textId="77777777" w:rsidR="00DE3A71" w:rsidRPr="00B80C87" w:rsidRDefault="00DE3A71" w:rsidP="00641195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Leggere ed applicare schemi di impianti, disegni, manuali d’uso e documenti tecnici anche in lingua inglese.</w:t>
            </w:r>
          </w:p>
          <w:p w14:paraId="40694FBB" w14:textId="77777777" w:rsidR="00062B2C" w:rsidRPr="00B80C87" w:rsidRDefault="00062B2C" w:rsidP="00641195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Gestire le scorte necessarie all’esercizio degli apparati, dei sistemi e dei processi anche mediante l’uso di software.</w:t>
            </w:r>
          </w:p>
          <w:p w14:paraId="23248F41" w14:textId="77777777" w:rsidR="00062B2C" w:rsidRPr="00B80C87" w:rsidRDefault="00062B2C" w:rsidP="00641195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Individuare i sistemi di recupero energetico, le tecniche applicabili per la salvaguardia dell’ambiente ed il loro ottimale utilizzo per la gestione di apparati, sistemi e processi</w:t>
            </w:r>
            <w:r w:rsidR="00641195" w:rsidRPr="00B80C87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4C986DAE" w14:textId="77777777" w:rsidR="0088473C" w:rsidRPr="00B80C87" w:rsidRDefault="0088473C" w:rsidP="00641195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Classificare le funzioni dei componenti costituenti i sistemi di produzione, trasmissione e/o trasformazione dell’energia.</w:t>
            </w:r>
          </w:p>
        </w:tc>
      </w:tr>
      <w:tr w:rsidR="00DE3A71" w14:paraId="73BF3CA9" w14:textId="77777777" w:rsidTr="003A07EE">
        <w:trPr>
          <w:cantSplit/>
          <w:trHeight w:val="4131"/>
          <w:jc w:val="center"/>
        </w:trPr>
        <w:tc>
          <w:tcPr>
            <w:tcW w:w="1401" w:type="pct"/>
            <w:vAlign w:val="center"/>
          </w:tcPr>
          <w:p w14:paraId="3EBE0FF0" w14:textId="77777777" w:rsidR="00DE3A71" w:rsidRDefault="00DE3A71" w:rsidP="00641195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Abilità da formulare</w:t>
            </w:r>
          </w:p>
        </w:tc>
        <w:tc>
          <w:tcPr>
            <w:tcW w:w="3599" w:type="pct"/>
            <w:tcBorders>
              <w:top w:val="single" w:sz="4" w:space="0" w:color="auto"/>
            </w:tcBorders>
            <w:vAlign w:val="center"/>
          </w:tcPr>
          <w:p w14:paraId="1C764202" w14:textId="77777777" w:rsidR="004707A8" w:rsidRPr="00B80C87" w:rsidRDefault="004707A8" w:rsidP="004707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Classificare le funzioni dei componenti costituenti i sistemi di produzione, trasmissione e/o trasformazione dell’energia.</w:t>
            </w:r>
          </w:p>
          <w:p w14:paraId="7FCEF5B4" w14:textId="77777777" w:rsidR="004707A8" w:rsidRPr="00B80C87" w:rsidRDefault="004707A8" w:rsidP="004707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Riconoscere e descrivere la costituzione ed il funzionamento degli apparati motori, gli impianti ausiliari di bordo, per il governo della nave e per il benessere delle persone.</w:t>
            </w:r>
          </w:p>
          <w:p w14:paraId="41B4F652" w14:textId="77777777" w:rsidR="0088473C" w:rsidRPr="00B80C87" w:rsidRDefault="0088473C" w:rsidP="00641195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 xml:space="preserve">Saper leggere </w:t>
            </w:r>
            <w:r w:rsidR="001A3F78" w:rsidRPr="00B80C87"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 w:rsidRPr="00B80C87">
              <w:rPr>
                <w:rFonts w:ascii="Calibri" w:hAnsi="Calibri" w:cs="Calibri"/>
                <w:sz w:val="20"/>
                <w:szCs w:val="20"/>
              </w:rPr>
              <w:t>cicl</w:t>
            </w:r>
            <w:r w:rsidR="001A3F78" w:rsidRPr="00B80C87">
              <w:rPr>
                <w:rFonts w:ascii="Calibri" w:hAnsi="Calibri" w:cs="Calibri"/>
                <w:sz w:val="20"/>
                <w:szCs w:val="20"/>
              </w:rPr>
              <w:t>i termodinamici</w:t>
            </w:r>
            <w:r w:rsidRPr="00B80C8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1A3F78" w:rsidRPr="00B80C87">
              <w:rPr>
                <w:rFonts w:ascii="Calibri" w:hAnsi="Calibri" w:cs="Calibri"/>
                <w:sz w:val="20"/>
                <w:szCs w:val="20"/>
              </w:rPr>
              <w:t xml:space="preserve">Otto, Diesel, Brayton </w:t>
            </w:r>
            <w:r w:rsidRPr="00B80C87">
              <w:rPr>
                <w:rFonts w:ascii="Calibri" w:hAnsi="Calibri" w:cs="Calibri"/>
                <w:sz w:val="20"/>
                <w:szCs w:val="20"/>
              </w:rPr>
              <w:t>e valutar</w:t>
            </w:r>
            <w:r w:rsidR="008D648A" w:rsidRPr="00B80C87">
              <w:rPr>
                <w:rFonts w:ascii="Calibri" w:hAnsi="Calibri" w:cs="Calibri"/>
                <w:sz w:val="20"/>
                <w:szCs w:val="20"/>
              </w:rPr>
              <w:t>n</w:t>
            </w:r>
            <w:r w:rsidRPr="00B80C87">
              <w:rPr>
                <w:rFonts w:ascii="Calibri" w:hAnsi="Calibri" w:cs="Calibri"/>
                <w:sz w:val="20"/>
                <w:szCs w:val="20"/>
              </w:rPr>
              <w:t xml:space="preserve">e </w:t>
            </w:r>
            <w:r w:rsidR="008D648A" w:rsidRPr="00B80C87">
              <w:rPr>
                <w:rFonts w:ascii="Calibri" w:hAnsi="Calibri" w:cs="Calibri"/>
                <w:sz w:val="20"/>
                <w:szCs w:val="20"/>
              </w:rPr>
              <w:t>le prestazioni</w:t>
            </w:r>
            <w:r w:rsidR="004707A8" w:rsidRPr="00B80C87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565A9269" w14:textId="77777777" w:rsidR="0069597F" w:rsidRPr="00B80C87" w:rsidRDefault="0069597F" w:rsidP="00641195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 xml:space="preserve">Saper eseguire </w:t>
            </w:r>
            <w:r w:rsidR="000359D4" w:rsidRPr="00B80C87">
              <w:rPr>
                <w:rFonts w:ascii="Calibri" w:hAnsi="Calibri" w:cs="Calibri"/>
                <w:sz w:val="20"/>
                <w:szCs w:val="20"/>
              </w:rPr>
              <w:t xml:space="preserve">semplici </w:t>
            </w:r>
            <w:r w:rsidRPr="00B80C87">
              <w:rPr>
                <w:rFonts w:ascii="Calibri" w:hAnsi="Calibri" w:cs="Calibri"/>
                <w:sz w:val="20"/>
                <w:szCs w:val="20"/>
              </w:rPr>
              <w:t xml:space="preserve">calcoli di dimensionamento </w:t>
            </w:r>
            <w:r w:rsidR="000359D4" w:rsidRPr="00B80C87">
              <w:rPr>
                <w:rFonts w:ascii="Calibri" w:hAnsi="Calibri" w:cs="Calibri"/>
                <w:sz w:val="20"/>
                <w:szCs w:val="20"/>
              </w:rPr>
              <w:t>di massima e sui consumi degli MCI</w:t>
            </w:r>
            <w:r w:rsidR="004707A8" w:rsidRPr="00B80C87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6BAFB230" w14:textId="77777777" w:rsidR="00B318F9" w:rsidRPr="00B80C87" w:rsidRDefault="00B318F9" w:rsidP="00641195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Saper distinguere i componenti principali di un turbogas navale</w:t>
            </w:r>
            <w:r w:rsidR="004707A8" w:rsidRPr="00B80C87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4E53D8CB" w14:textId="77777777" w:rsidR="008D648A" w:rsidRPr="00B80C87" w:rsidRDefault="00F051B1" w:rsidP="008D648A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 xml:space="preserve">Classificare, individuare ed interpretare le principali caratteristiche </w:t>
            </w:r>
            <w:r w:rsidR="00641195" w:rsidRPr="00B80C87">
              <w:rPr>
                <w:rFonts w:ascii="Calibri" w:hAnsi="Calibri" w:cs="Calibri"/>
                <w:sz w:val="20"/>
                <w:szCs w:val="20"/>
              </w:rPr>
              <w:t>funzionali dei</w:t>
            </w:r>
            <w:r w:rsidRPr="00B80C87">
              <w:rPr>
                <w:rFonts w:ascii="Calibri" w:hAnsi="Calibri" w:cs="Calibri"/>
                <w:sz w:val="20"/>
                <w:szCs w:val="20"/>
              </w:rPr>
              <w:t xml:space="preserve"> più comuni organi meccanici</w:t>
            </w:r>
            <w:r w:rsidR="00641195" w:rsidRPr="00B80C87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01B0B93E" w14:textId="77777777" w:rsidR="002D3C07" w:rsidRPr="00B80C87" w:rsidRDefault="008D648A" w:rsidP="008D648A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Leggere, disegnare ed interpretare schemi, disegni, monografie, manuali d'uso e documenti tecnici anche in inglese.</w:t>
            </w:r>
          </w:p>
        </w:tc>
      </w:tr>
    </w:tbl>
    <w:p w14:paraId="0A8727FF" w14:textId="77777777" w:rsidR="004707A8" w:rsidRDefault="004707A8">
      <w:r>
        <w:br w:type="page"/>
      </w: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0"/>
        <w:gridCol w:w="7038"/>
      </w:tblGrid>
      <w:tr w:rsidR="00DE3A71" w14:paraId="2EA81D0E" w14:textId="77777777" w:rsidTr="003A07EE">
        <w:trPr>
          <w:trHeight w:val="585"/>
          <w:jc w:val="center"/>
        </w:trPr>
        <w:tc>
          <w:tcPr>
            <w:tcW w:w="5000" w:type="pct"/>
            <w:gridSpan w:val="2"/>
            <w:shd w:val="clear" w:color="auto" w:fill="002060"/>
            <w:vAlign w:val="center"/>
          </w:tcPr>
          <w:p w14:paraId="7E160AC5" w14:textId="77777777" w:rsidR="00DE3A71" w:rsidRDefault="00DE3A71" w:rsidP="006C2E5D">
            <w:pPr>
              <w:spacing w:before="60" w:after="60"/>
              <w:ind w:left="68" w:right="181"/>
              <w:jc w:val="center"/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mallCaps/>
                <w:sz w:val="28"/>
                <w:szCs w:val="28"/>
              </w:rPr>
              <w:t>Conoscenze</w:t>
            </w:r>
          </w:p>
        </w:tc>
      </w:tr>
      <w:tr w:rsidR="00DE3A71" w14:paraId="2F1D7D65" w14:textId="77777777" w:rsidTr="003A07EE">
        <w:trPr>
          <w:trHeight w:val="879"/>
          <w:jc w:val="center"/>
        </w:trPr>
        <w:tc>
          <w:tcPr>
            <w:tcW w:w="1401" w:type="pct"/>
            <w:vAlign w:val="center"/>
          </w:tcPr>
          <w:p w14:paraId="026F74BC" w14:textId="77777777" w:rsidR="00DE3A71" w:rsidRDefault="00DE3A71" w:rsidP="006C2E5D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Conoscenze LLGG</w:t>
            </w:r>
          </w:p>
        </w:tc>
        <w:tc>
          <w:tcPr>
            <w:tcW w:w="3599" w:type="pct"/>
            <w:vAlign w:val="center"/>
          </w:tcPr>
          <w:p w14:paraId="08DE1130" w14:textId="77777777" w:rsidR="00DE3A71" w:rsidRPr="00B80C87" w:rsidRDefault="00DE3A71" w:rsidP="004707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Sistemi di produzione, trasformazione e/o trasmissione dell’energia.</w:t>
            </w:r>
          </w:p>
          <w:p w14:paraId="4A461D74" w14:textId="77777777" w:rsidR="00B318F9" w:rsidRPr="00B80C87" w:rsidRDefault="00B318F9" w:rsidP="004707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Interpretare il funzionamento di sistemi e processi applicando le leggi fondamentali delle conversioni energetiche e della meccanica.</w:t>
            </w:r>
          </w:p>
          <w:p w14:paraId="7EE4D2C1" w14:textId="77777777" w:rsidR="00B318F9" w:rsidRPr="00B80C87" w:rsidRDefault="00B318F9" w:rsidP="004707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Riconoscere la costituzione ed il funzionamento degli apparati motori, gli impianti ausiliari di bordo, per il governo della nave e per il benessere delle persone.</w:t>
            </w:r>
          </w:p>
          <w:p w14:paraId="2B762F0D" w14:textId="77777777" w:rsidR="00B318F9" w:rsidRPr="00B80C87" w:rsidRDefault="00B318F9" w:rsidP="004707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Leggere ed applicare schemi di impianti, disegni, manuali d’uso e documenti tecnici anche in lingua inglese.</w:t>
            </w:r>
          </w:p>
          <w:p w14:paraId="6FF7BFCA" w14:textId="77777777" w:rsidR="000E4BFB" w:rsidRPr="00B80C87" w:rsidRDefault="00B318F9" w:rsidP="004707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Individuare i sistemi di recupero energetico, le tecniche applicabili per la salvaguardia dell’ambiente ed il loro ottimale utilizzo per la gestione di apparati, sistemi e processi.</w:t>
            </w:r>
          </w:p>
          <w:p w14:paraId="0E859FD2" w14:textId="77777777" w:rsidR="0088473C" w:rsidRPr="00B80C87" w:rsidRDefault="0088473C" w:rsidP="004707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Sistemi di locomozione nei mezzi di trasporto navali e la loro comparazione</w:t>
            </w:r>
          </w:p>
          <w:p w14:paraId="37510372" w14:textId="77777777" w:rsidR="0088473C" w:rsidRPr="00B80C87" w:rsidRDefault="0088473C" w:rsidP="004707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Metodi di calcolo delle prestazioni degli apparati mediante l’utilizzo di grafici, tabelle e diagrammi.</w:t>
            </w:r>
          </w:p>
          <w:p w14:paraId="39FE032F" w14:textId="77777777" w:rsidR="0088473C" w:rsidRPr="00B80C87" w:rsidRDefault="0088473C" w:rsidP="004707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Apparati motori, impianti ausiliari di bordo, impianti per il governo della nave e per il benessere delle persone.</w:t>
            </w:r>
          </w:p>
          <w:p w14:paraId="60CCE296" w14:textId="77777777" w:rsidR="0088473C" w:rsidRPr="00B80C87" w:rsidRDefault="0088473C" w:rsidP="004707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Normativa e simbologia per la rappresentazione grafica di sistemi meccanici, pneumatici, oleodinamici, elettrici, elettronici.</w:t>
            </w:r>
          </w:p>
        </w:tc>
      </w:tr>
      <w:tr w:rsidR="00DE3A71" w14:paraId="3AFA37BD" w14:textId="77777777" w:rsidTr="003A07EE">
        <w:trPr>
          <w:trHeight w:val="541"/>
          <w:jc w:val="center"/>
        </w:trPr>
        <w:tc>
          <w:tcPr>
            <w:tcW w:w="1401" w:type="pct"/>
            <w:vAlign w:val="center"/>
          </w:tcPr>
          <w:p w14:paraId="19604A8F" w14:textId="77777777" w:rsidR="00DE3A71" w:rsidRDefault="00DE3A71" w:rsidP="004707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Conoscenze</w:t>
            </w:r>
            <w:r w:rsidR="004707A8">
              <w:rPr>
                <w:rFonts w:ascii="Calibri" w:hAnsi="Calibri" w:cs="Calibri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it-IT"/>
              </w:rPr>
              <w:t>da formulare</w:t>
            </w:r>
          </w:p>
        </w:tc>
        <w:tc>
          <w:tcPr>
            <w:tcW w:w="3599" w:type="pct"/>
            <w:vAlign w:val="center"/>
          </w:tcPr>
          <w:p w14:paraId="1E1912A3" w14:textId="77777777" w:rsidR="004707A8" w:rsidRPr="00B80C87" w:rsidRDefault="004707A8" w:rsidP="004707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Apparati motori principali: struttura, caratteristiche, cicli di funzionamento.</w:t>
            </w:r>
          </w:p>
          <w:p w14:paraId="42ECC404" w14:textId="77777777" w:rsidR="000359D4" w:rsidRPr="00B80C87" w:rsidRDefault="008E5CDC" w:rsidP="004707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G</w:t>
            </w:r>
            <w:r w:rsidR="000359D4" w:rsidRPr="00B80C87">
              <w:rPr>
                <w:rFonts w:ascii="Calibri" w:hAnsi="Calibri" w:cs="Calibri"/>
                <w:sz w:val="20"/>
                <w:szCs w:val="20"/>
              </w:rPr>
              <w:t>randezze di riferimento dei MCI</w:t>
            </w:r>
            <w:r w:rsidR="004707A8" w:rsidRPr="00B80C87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1028AE44" w14:textId="77777777" w:rsidR="004707A8" w:rsidRPr="00B80C87" w:rsidRDefault="004707A8" w:rsidP="004707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Impianti</w:t>
            </w:r>
            <w:r w:rsidR="008E5CDC" w:rsidRPr="00B80C87">
              <w:rPr>
                <w:rFonts w:ascii="Calibri" w:hAnsi="Calibri" w:cs="Calibri"/>
                <w:sz w:val="20"/>
                <w:szCs w:val="20"/>
              </w:rPr>
              <w:t xml:space="preserve"> ausiliari: iniezione, sovralimentazione,</w:t>
            </w:r>
            <w:r w:rsidRPr="00B80C87">
              <w:rPr>
                <w:rFonts w:ascii="Calibri" w:hAnsi="Calibri" w:cs="Calibri"/>
                <w:sz w:val="20"/>
                <w:szCs w:val="20"/>
              </w:rPr>
              <w:t xml:space="preserve"> raffreddamento e </w:t>
            </w:r>
            <w:r w:rsidR="008E5CDC" w:rsidRPr="00B80C87">
              <w:rPr>
                <w:rFonts w:ascii="Calibri" w:hAnsi="Calibri" w:cs="Calibri"/>
                <w:sz w:val="20"/>
                <w:szCs w:val="20"/>
              </w:rPr>
              <w:t>lubrificazione</w:t>
            </w:r>
            <w:r w:rsidRPr="00B80C87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03B20DE5" w14:textId="77777777" w:rsidR="008E5CDC" w:rsidRPr="00B80C87" w:rsidRDefault="008E5CDC" w:rsidP="004707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Sistema di avviamento e inversione di marcia dei MCI navali.</w:t>
            </w:r>
          </w:p>
          <w:p w14:paraId="60CBBD97" w14:textId="77777777" w:rsidR="00B318F9" w:rsidRPr="00B80C87" w:rsidRDefault="004707A8" w:rsidP="004707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Impianto propulsivo a t</w:t>
            </w:r>
            <w:r w:rsidR="00B318F9" w:rsidRPr="00B80C87">
              <w:rPr>
                <w:rFonts w:ascii="Calibri" w:hAnsi="Calibri" w:cs="Calibri"/>
                <w:sz w:val="20"/>
                <w:szCs w:val="20"/>
              </w:rPr>
              <w:t>urbogas: principi di funzionamento, schemi strutturali e loro installazione a bordo</w:t>
            </w:r>
            <w:r w:rsidRPr="00B80C87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03353AED" w14:textId="77777777" w:rsidR="00B318F9" w:rsidRPr="00B80C87" w:rsidRDefault="008E5CDC" w:rsidP="004707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Il</w:t>
            </w:r>
            <w:r w:rsidR="00B318F9" w:rsidRPr="00B80C87">
              <w:rPr>
                <w:rFonts w:ascii="Calibri" w:hAnsi="Calibri" w:cs="Calibri"/>
                <w:sz w:val="20"/>
                <w:szCs w:val="20"/>
              </w:rPr>
              <w:t xml:space="preserve"> ciclo termodinamico Joule Brayton</w:t>
            </w:r>
            <w:r w:rsidR="00D01D19" w:rsidRPr="00B80C87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2C224D3F" w14:textId="77777777" w:rsidR="002D3C07" w:rsidRPr="00B80C87" w:rsidRDefault="00B318F9" w:rsidP="004707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Sistemi combinati turbogas – diesel.</w:t>
            </w:r>
          </w:p>
        </w:tc>
      </w:tr>
      <w:tr w:rsidR="00DE3A71" w14:paraId="42747D63" w14:textId="77777777" w:rsidTr="003A07EE">
        <w:trPr>
          <w:trHeight w:val="1479"/>
          <w:jc w:val="center"/>
        </w:trPr>
        <w:tc>
          <w:tcPr>
            <w:tcW w:w="1401" w:type="pct"/>
            <w:vAlign w:val="center"/>
          </w:tcPr>
          <w:p w14:paraId="2C3933F0" w14:textId="77777777" w:rsidR="00DE3A71" w:rsidRDefault="00DE3A71" w:rsidP="006C2E5D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Contenuti disciplinari minimi</w:t>
            </w:r>
          </w:p>
        </w:tc>
        <w:tc>
          <w:tcPr>
            <w:tcW w:w="3599" w:type="pct"/>
            <w:vAlign w:val="center"/>
          </w:tcPr>
          <w:p w14:paraId="298A55B5" w14:textId="77777777" w:rsidR="00E81853" w:rsidRPr="00B80C87" w:rsidRDefault="00E81853" w:rsidP="00E81853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Elementi strutturali, funzioni e grandezze caratteristiche dei motori marini.</w:t>
            </w:r>
          </w:p>
          <w:p w14:paraId="3B06BA39" w14:textId="77777777" w:rsidR="00DE3A71" w:rsidRPr="00B80C87" w:rsidRDefault="0069597F" w:rsidP="004707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Cicli termodinamici di riferimento degli MCI</w:t>
            </w:r>
            <w:r w:rsidR="004707A8" w:rsidRPr="00B80C87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0C2302C3" w14:textId="77777777" w:rsidR="00E81853" w:rsidRPr="00B80C87" w:rsidRDefault="00E81853" w:rsidP="00E81853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Struttura e funzionamento di una turbogas navale.</w:t>
            </w:r>
          </w:p>
          <w:p w14:paraId="362DB574" w14:textId="77777777" w:rsidR="006F119E" w:rsidRPr="00B80C87" w:rsidRDefault="006F119E" w:rsidP="004707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Ciclo termodinamico Joule Brayton</w:t>
            </w:r>
            <w:r w:rsidR="004707A8" w:rsidRPr="00B80C87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1296E8FA" w14:textId="77777777" w:rsidR="002D3C07" w:rsidRPr="00B80C87" w:rsidRDefault="006F119E" w:rsidP="004707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 xml:space="preserve">Comprendere le caratteristiche salienti degli impianti combinati turbogas </w:t>
            </w:r>
            <w:r w:rsidR="004707A8" w:rsidRPr="00B80C87">
              <w:rPr>
                <w:rFonts w:ascii="Calibri" w:hAnsi="Calibri" w:cs="Calibri"/>
                <w:sz w:val="20"/>
                <w:szCs w:val="20"/>
              </w:rPr>
              <w:t>–</w:t>
            </w:r>
            <w:r w:rsidRPr="00B80C87">
              <w:rPr>
                <w:rFonts w:ascii="Calibri" w:hAnsi="Calibri" w:cs="Calibri"/>
                <w:sz w:val="20"/>
                <w:szCs w:val="20"/>
              </w:rPr>
              <w:t xml:space="preserve"> diesel</w:t>
            </w:r>
            <w:r w:rsidR="004707A8" w:rsidRPr="00B80C87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</w:tbl>
    <w:p w14:paraId="73D2FA42" w14:textId="77777777" w:rsidR="00C040EA" w:rsidRDefault="00C040EA" w:rsidP="00306670">
      <w:pPr>
        <w:spacing w:before="120" w:after="120"/>
        <w:ind w:right="181"/>
        <w:jc w:val="both"/>
        <w:rPr>
          <w:rFonts w:ascii="Calibri" w:hAnsi="Calibri" w:cs="Calibri"/>
        </w:rPr>
      </w:pPr>
    </w:p>
    <w:tbl>
      <w:tblPr>
        <w:tblpPr w:leftFromText="141" w:rightFromText="141" w:vertAnchor="text" w:horzAnchor="margin" w:tblpY="4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9"/>
        <w:gridCol w:w="1465"/>
        <w:gridCol w:w="403"/>
        <w:gridCol w:w="1459"/>
        <w:gridCol w:w="162"/>
        <w:gridCol w:w="1699"/>
        <w:gridCol w:w="1881"/>
      </w:tblGrid>
      <w:tr w:rsidR="00DE3A71" w14:paraId="56DF890D" w14:textId="77777777" w:rsidTr="003A07EE">
        <w:trPr>
          <w:trHeight w:val="506"/>
        </w:trPr>
        <w:tc>
          <w:tcPr>
            <w:tcW w:w="1385" w:type="pct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FD7A04C" w14:textId="77777777" w:rsidR="00DE3A71" w:rsidRDefault="00DE3A71" w:rsidP="006C2E5D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lastRenderedPageBreak/>
              <w:t>Impegno Orario</w:t>
            </w:r>
          </w:p>
        </w:tc>
        <w:tc>
          <w:tcPr>
            <w:tcW w:w="955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D7A39" w14:textId="77777777" w:rsidR="00DE3A71" w:rsidRDefault="00DE3A71" w:rsidP="006C2E5D">
            <w:pPr>
              <w:ind w:left="17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Durata in ore</w:t>
            </w:r>
          </w:p>
        </w:tc>
        <w:tc>
          <w:tcPr>
            <w:tcW w:w="2660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B6A4DE" w14:textId="77777777" w:rsidR="00DE3A71" w:rsidRDefault="001A3F78" w:rsidP="005002C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48</w:t>
            </w:r>
          </w:p>
        </w:tc>
      </w:tr>
      <w:tr w:rsidR="004707A8" w14:paraId="27792CB5" w14:textId="77777777" w:rsidTr="003A07EE">
        <w:trPr>
          <w:trHeight w:val="1053"/>
        </w:trPr>
        <w:tc>
          <w:tcPr>
            <w:tcW w:w="1385" w:type="pct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8999E9A" w14:textId="77777777" w:rsidR="004707A8" w:rsidRDefault="004707A8" w:rsidP="004707A8">
            <w:pPr>
              <w:pStyle w:val="Titolo2"/>
              <w:jc w:val="center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6537D" w14:textId="77777777" w:rsidR="004707A8" w:rsidRDefault="004707A8" w:rsidP="004707A8">
            <w:pPr>
              <w:ind w:left="17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Periodo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D9836" w14:textId="77777777" w:rsidR="004707A8" w:rsidRPr="00C84C73" w:rsidRDefault="004707A8" w:rsidP="004707A8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Settembre</w:t>
            </w:r>
          </w:p>
          <w:p w14:paraId="40E51321" w14:textId="77777777" w:rsidR="004707A8" w:rsidRPr="00C84C73" w:rsidRDefault="004707A8" w:rsidP="004707A8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Ottobre</w:t>
            </w:r>
          </w:p>
          <w:p w14:paraId="2F1BA5B7" w14:textId="77777777" w:rsidR="004707A8" w:rsidRPr="00C84C73" w:rsidRDefault="004707A8" w:rsidP="004707A8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</w:rPr>
              <w:t xml:space="preserve"> </w:t>
            </w:r>
            <w:r w:rsidRPr="00C84C73">
              <w:rPr>
                <w:rFonts w:ascii="Calibri" w:hAnsi="Calibri" w:cs="Calibri"/>
                <w:sz w:val="20"/>
                <w:szCs w:val="20"/>
              </w:rPr>
              <w:t>Novembre</w:t>
            </w:r>
          </w:p>
          <w:p w14:paraId="52B13752" w14:textId="77777777" w:rsidR="004707A8" w:rsidRDefault="004707A8" w:rsidP="004707A8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Dicembre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41675" w14:textId="77777777" w:rsidR="004707A8" w:rsidRPr="00C84C73" w:rsidRDefault="00D01D19" w:rsidP="004707A8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</w:t>
            </w:r>
            <w:r w:rsidR="004707A8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4707A8" w:rsidRPr="00C84C73">
              <w:rPr>
                <w:rFonts w:ascii="Calibri" w:hAnsi="Calibri" w:cs="Calibri"/>
                <w:sz w:val="20"/>
                <w:szCs w:val="20"/>
              </w:rPr>
              <w:t>Gennaio</w:t>
            </w:r>
          </w:p>
          <w:p w14:paraId="78FE8641" w14:textId="77777777" w:rsidR="004707A8" w:rsidRPr="00C84C73" w:rsidRDefault="004707A8" w:rsidP="004707A8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Febbraio</w:t>
            </w:r>
          </w:p>
          <w:p w14:paraId="57716047" w14:textId="77777777" w:rsidR="004707A8" w:rsidRDefault="004707A8" w:rsidP="004707A8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Marzo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3875697" w14:textId="77777777" w:rsidR="004707A8" w:rsidRPr="00C84C73" w:rsidRDefault="004707A8" w:rsidP="004707A8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Aprile</w:t>
            </w:r>
          </w:p>
          <w:p w14:paraId="6A11ADAE" w14:textId="77777777" w:rsidR="004707A8" w:rsidRPr="00C84C73" w:rsidRDefault="004707A8" w:rsidP="004707A8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Maggio</w:t>
            </w:r>
          </w:p>
          <w:p w14:paraId="4340C959" w14:textId="77777777" w:rsidR="004707A8" w:rsidRDefault="004707A8" w:rsidP="004707A8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Giugno</w:t>
            </w:r>
          </w:p>
        </w:tc>
      </w:tr>
      <w:tr w:rsidR="009F0699" w14:paraId="54FC351C" w14:textId="77777777" w:rsidTr="006428EE">
        <w:trPr>
          <w:trHeight w:val="1155"/>
        </w:trPr>
        <w:tc>
          <w:tcPr>
            <w:tcW w:w="1385" w:type="pct"/>
            <w:vAlign w:val="center"/>
          </w:tcPr>
          <w:p w14:paraId="6EB4D944" w14:textId="77777777" w:rsidR="009F0699" w:rsidRDefault="009F0699" w:rsidP="009F0699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Metodi Formativi</w:t>
            </w:r>
          </w:p>
        </w:tc>
        <w:tc>
          <w:tcPr>
            <w:tcW w:w="178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00AC7" w14:textId="77777777" w:rsidR="009F0699" w:rsidRPr="00E267FA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lezione frontale</w:t>
            </w:r>
          </w:p>
          <w:p w14:paraId="3BAA3E8C" w14:textId="77777777" w:rsidR="009F0699" w:rsidRPr="00E267FA" w:rsidRDefault="009F0699" w:rsidP="009F069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esercitazioni</w:t>
            </w:r>
          </w:p>
          <w:p w14:paraId="0D2E5AED" w14:textId="77777777" w:rsidR="009F0699" w:rsidRPr="00E267FA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laboratorio</w:t>
            </w:r>
          </w:p>
          <w:p w14:paraId="4662F650" w14:textId="77777777" w:rsidR="009F0699" w:rsidRPr="00E267FA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debriefing</w:t>
            </w:r>
          </w:p>
          <w:p w14:paraId="5D902816" w14:textId="77777777" w:rsidR="009F0699" w:rsidRPr="00E267FA" w:rsidRDefault="009F0699" w:rsidP="009F069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dialogo formativo</w:t>
            </w:r>
          </w:p>
          <w:p w14:paraId="7E5EC9B3" w14:textId="77777777" w:rsidR="009F0699" w:rsidRPr="0038461F" w:rsidRDefault="009F0699" w:rsidP="009F0699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38461F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problem solving</w:t>
            </w:r>
          </w:p>
          <w:p w14:paraId="156CE5F2" w14:textId="77777777" w:rsidR="009F0699" w:rsidRPr="0038461F" w:rsidRDefault="009F0699" w:rsidP="009F0699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38461F">
              <w:rPr>
                <w:rFonts w:ascii="Calibri" w:hAnsi="Calibri" w:cs="Calibri"/>
                <w:sz w:val="20"/>
                <w:szCs w:val="20"/>
                <w:lang w:val="en-GB"/>
              </w:rPr>
              <w:t>□ problem posing</w:t>
            </w:r>
          </w:p>
          <w:p w14:paraId="0DBE2998" w14:textId="77777777" w:rsidR="009F0699" w:rsidRPr="0038461F" w:rsidRDefault="009F0699" w:rsidP="009F0699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38461F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flipped classro</w:t>
            </w:r>
            <w:r w:rsidR="00A7164C">
              <w:rPr>
                <w:rFonts w:ascii="Calibri" w:hAnsi="Calibri" w:cs="Calibri"/>
                <w:sz w:val="20"/>
                <w:szCs w:val="20"/>
                <w:lang w:val="en-GB"/>
              </w:rPr>
              <w:t>o</w:t>
            </w:r>
            <w:r w:rsidRPr="0038461F">
              <w:rPr>
                <w:rFonts w:ascii="Calibri" w:hAnsi="Calibri" w:cs="Calibri"/>
                <w:sz w:val="20"/>
                <w:szCs w:val="20"/>
                <w:lang w:val="en-GB"/>
              </w:rPr>
              <w:t>m</w:t>
            </w:r>
          </w:p>
        </w:tc>
        <w:tc>
          <w:tcPr>
            <w:tcW w:w="18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4E53EE" w14:textId="77777777" w:rsidR="009F0699" w:rsidRPr="0038461F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38461F">
              <w:rPr>
                <w:rFonts w:ascii="Calibri" w:hAnsi="Calibri" w:cs="Calibri"/>
                <w:sz w:val="20"/>
                <w:szCs w:val="20"/>
              </w:rPr>
              <w:t xml:space="preserve"> alternanza scuola lavoro</w:t>
            </w:r>
          </w:p>
          <w:p w14:paraId="7EF6B5A3" w14:textId="77777777" w:rsidR="009F0699" w:rsidRPr="0038461F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38461F">
              <w:rPr>
                <w:rFonts w:ascii="Calibri" w:hAnsi="Calibri" w:cs="Calibri"/>
                <w:sz w:val="20"/>
                <w:szCs w:val="20"/>
              </w:rPr>
              <w:t>□ project work</w:t>
            </w:r>
          </w:p>
          <w:p w14:paraId="59A328CC" w14:textId="77777777" w:rsidR="009F0699" w:rsidRPr="0038461F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38461F">
              <w:rPr>
                <w:rFonts w:ascii="Calibri" w:hAnsi="Calibri" w:cs="Calibri"/>
                <w:sz w:val="20"/>
                <w:szCs w:val="20"/>
              </w:rPr>
              <w:t xml:space="preserve"> simulazione – virtual Lab</w:t>
            </w:r>
          </w:p>
          <w:p w14:paraId="6360FA3E" w14:textId="77777777" w:rsidR="009F0699" w:rsidRPr="00E267FA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e-learning</w:t>
            </w:r>
          </w:p>
          <w:p w14:paraId="1A6CF817" w14:textId="77777777" w:rsidR="009F0699" w:rsidRPr="00E267FA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brain – storming</w:t>
            </w:r>
          </w:p>
          <w:p w14:paraId="61763C7B" w14:textId="77777777" w:rsidR="009F0699" w:rsidRPr="00E267FA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percorso autoapprendimento</w:t>
            </w:r>
          </w:p>
          <w:p w14:paraId="0FFB2862" w14:textId="77777777" w:rsidR="009F0699" w:rsidRPr="00E267FA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CLIL</w:t>
            </w:r>
          </w:p>
          <w:p w14:paraId="7C773F23" w14:textId="77777777" w:rsidR="009F0699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altro (specificare)……………….</w:t>
            </w:r>
          </w:p>
          <w:p w14:paraId="7A3C4C53" w14:textId="77777777" w:rsidR="0095245C" w:rsidRDefault="0095245C" w:rsidP="009F0699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44F6842F" w14:textId="77777777" w:rsidR="0095245C" w:rsidRPr="00E878B7" w:rsidRDefault="0095245C" w:rsidP="0095245C">
            <w:pPr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 xml:space="preserve">Sperimentazione Framework CASEL: </w:t>
            </w:r>
          </w:p>
          <w:p w14:paraId="4039D697" w14:textId="77777777" w:rsidR="0095245C" w:rsidRPr="00E878B7" w:rsidRDefault="0095245C" w:rsidP="0095245C">
            <w:pPr>
              <w:numPr>
                <w:ilvl w:val="0"/>
                <w:numId w:val="35"/>
              </w:numPr>
              <w:suppressAutoHyphens w:val="0"/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applicazione didattica innovativa;</w:t>
            </w:r>
          </w:p>
          <w:p w14:paraId="05EA3EB1" w14:textId="77777777" w:rsidR="0095245C" w:rsidRPr="00E878B7" w:rsidRDefault="0095245C" w:rsidP="0095245C">
            <w:pPr>
              <w:numPr>
                <w:ilvl w:val="0"/>
                <w:numId w:val="35"/>
              </w:numPr>
              <w:suppressAutoHyphens w:val="0"/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pratiche quotidiane coerenti per innescare benessere e clima di classe positivo;</w:t>
            </w:r>
          </w:p>
          <w:p w14:paraId="0673CBFE" w14:textId="77777777" w:rsidR="0095245C" w:rsidRPr="00E878B7" w:rsidRDefault="0095245C" w:rsidP="0095245C">
            <w:pPr>
              <w:numPr>
                <w:ilvl w:val="0"/>
                <w:numId w:val="35"/>
              </w:numPr>
              <w:suppressAutoHyphens w:val="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percorsi di apprendimento integrati con azioni esplicite di educazione socio-emotiva e benessere scolastico.</w:t>
            </w:r>
          </w:p>
          <w:p w14:paraId="3148E815" w14:textId="236591E3" w:rsidR="0095245C" w:rsidRDefault="0095245C" w:rsidP="0095245C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</w:rPr>
              <w:t xml:space="preserve">Cfr. </w:t>
            </w:r>
            <w:r w:rsidRPr="00E878B7">
              <w:rPr>
                <w:rFonts w:ascii="Calibri" w:hAnsi="Calibri" w:cs="Calibri"/>
                <w:sz w:val="20"/>
                <w:szCs w:val="20"/>
              </w:rPr>
              <w:t>Curricolo d’Istituto per le Competenze Trasversali e Non Cognitive (CNC) – Quadro CASEL, inserito nel PTOF 2026-27.</w:t>
            </w:r>
          </w:p>
        </w:tc>
      </w:tr>
      <w:tr w:rsidR="009F0699" w14:paraId="0AA73329" w14:textId="77777777" w:rsidTr="006428EE">
        <w:trPr>
          <w:trHeight w:val="747"/>
        </w:trPr>
        <w:tc>
          <w:tcPr>
            <w:tcW w:w="1385" w:type="pct"/>
            <w:vAlign w:val="center"/>
          </w:tcPr>
          <w:p w14:paraId="6A8E57F3" w14:textId="77777777" w:rsidR="009F0699" w:rsidRDefault="009F0699" w:rsidP="009F0699">
            <w:pPr>
              <w:pStyle w:val="Titolo2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Mezzi, strumenti e sussidi</w:t>
            </w:r>
          </w:p>
        </w:tc>
        <w:tc>
          <w:tcPr>
            <w:tcW w:w="178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0EAE1" w14:textId="77777777" w:rsidR="009F0699" w:rsidRPr="00C84C73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C84C73">
              <w:rPr>
                <w:rFonts w:ascii="Calibri" w:hAnsi="Calibri" w:cs="Calibri"/>
                <w:sz w:val="20"/>
                <w:szCs w:val="20"/>
              </w:rPr>
              <w:t>attrezzature di laboratorio</w:t>
            </w:r>
          </w:p>
          <w:p w14:paraId="76CF9F43" w14:textId="77777777" w:rsidR="009F0699" w:rsidRPr="00023A6A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 xml:space="preserve">     ○ modelli in scala</w:t>
            </w:r>
          </w:p>
          <w:p w14:paraId="161DD257" w14:textId="77777777" w:rsidR="009F0699" w:rsidRPr="00023A6A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 xml:space="preserve">     ○ strumentazione di misura</w:t>
            </w:r>
          </w:p>
          <w:p w14:paraId="111B16F8" w14:textId="77777777" w:rsidR="009F0699" w:rsidRPr="00023A6A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 xml:space="preserve">     ○ strumentazione di analisi</w:t>
            </w:r>
          </w:p>
          <w:p w14:paraId="574CE6E2" w14:textId="77777777" w:rsidR="009F0699" w:rsidRPr="00E267FA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simulatore di sala macchine</w:t>
            </w:r>
          </w:p>
          <w:p w14:paraId="3C424E2F" w14:textId="77777777" w:rsidR="009F0699" w:rsidRPr="00E267FA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monografie di apparati</w:t>
            </w:r>
          </w:p>
          <w:p w14:paraId="56BE31FF" w14:textId="77777777" w:rsidR="009F0699" w:rsidRPr="00E267FA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manuali tecnici anche in lingua inglese</w:t>
            </w:r>
          </w:p>
          <w:p w14:paraId="5990E411" w14:textId="77777777" w:rsidR="009F0699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virtual - lab</w:t>
            </w:r>
          </w:p>
        </w:tc>
        <w:tc>
          <w:tcPr>
            <w:tcW w:w="18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8A579D" w14:textId="77777777" w:rsidR="009F0699" w:rsidRPr="00E267FA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dispense</w:t>
            </w:r>
          </w:p>
          <w:p w14:paraId="244FEA0B" w14:textId="77777777" w:rsidR="009F0699" w:rsidRPr="00E267FA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libro di testo</w:t>
            </w:r>
          </w:p>
          <w:p w14:paraId="28D270D4" w14:textId="77777777" w:rsidR="009F0699" w:rsidRPr="00E267FA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pubblicazioni ed e-book</w:t>
            </w:r>
          </w:p>
          <w:p w14:paraId="2C3F3DC6" w14:textId="77777777" w:rsidR="009F0699" w:rsidRPr="00E267FA" w:rsidRDefault="009F0699" w:rsidP="009F0699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apparati multimediali</w:t>
            </w:r>
          </w:p>
          <w:p w14:paraId="113196B8" w14:textId="77777777" w:rsidR="009F0699" w:rsidRPr="00E267FA" w:rsidRDefault="009F0699" w:rsidP="009F0699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strumenti per calcolo elettronico</w:t>
            </w:r>
          </w:p>
          <w:p w14:paraId="366FD6C1" w14:textId="77777777" w:rsidR="009F0699" w:rsidRPr="00E267FA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strumenti di misura</w:t>
            </w:r>
          </w:p>
          <w:p w14:paraId="7B8E6FA5" w14:textId="77777777" w:rsidR="009F0699" w:rsidRPr="00E267FA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software didattici</w:t>
            </w:r>
          </w:p>
          <w:p w14:paraId="225DFC5D" w14:textId="77777777" w:rsidR="009F0699" w:rsidRDefault="009F0699" w:rsidP="009F0699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altro (</w:t>
            </w:r>
            <w:r w:rsidRPr="00E267FA">
              <w:rPr>
                <w:rFonts w:ascii="Calibri" w:hAnsi="Calibri" w:cs="Calibri"/>
                <w:i/>
                <w:sz w:val="20"/>
                <w:szCs w:val="20"/>
              </w:rPr>
              <w:t>specificare)………………..</w:t>
            </w:r>
          </w:p>
        </w:tc>
      </w:tr>
    </w:tbl>
    <w:p w14:paraId="0FD4F0F0" w14:textId="77777777" w:rsidR="00B80C87" w:rsidRDefault="00B80C87">
      <w:r>
        <w:rPr>
          <w:b/>
          <w:bCs/>
          <w:i/>
          <w:iCs/>
        </w:rPr>
        <w:br w:type="page"/>
      </w:r>
    </w:p>
    <w:tbl>
      <w:tblPr>
        <w:tblpPr w:leftFromText="141" w:rightFromText="141" w:vertAnchor="text" w:horzAnchor="margin" w:tblpY="4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8"/>
        <w:gridCol w:w="3489"/>
        <w:gridCol w:w="3581"/>
      </w:tblGrid>
      <w:tr w:rsidR="00DE3A71" w14:paraId="1947A1CC" w14:textId="77777777" w:rsidTr="003A07EE">
        <w:trPr>
          <w:trHeight w:val="587"/>
        </w:trPr>
        <w:tc>
          <w:tcPr>
            <w:tcW w:w="5000" w:type="pct"/>
            <w:gridSpan w:val="3"/>
            <w:shd w:val="clear" w:color="auto" w:fill="002060"/>
            <w:vAlign w:val="center"/>
          </w:tcPr>
          <w:p w14:paraId="4B626849" w14:textId="1EBB3B0C" w:rsidR="00DE3A71" w:rsidRDefault="00DE3A71" w:rsidP="004B4839">
            <w:pPr>
              <w:pStyle w:val="Titolo2"/>
              <w:spacing w:before="0"/>
              <w:jc w:val="center"/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>Verifiche E Criteri Di Valutazione</w:t>
            </w:r>
          </w:p>
        </w:tc>
      </w:tr>
      <w:tr w:rsidR="009F0699" w14:paraId="14A33E29" w14:textId="77777777" w:rsidTr="006428EE">
        <w:trPr>
          <w:trHeight w:val="1370"/>
        </w:trPr>
        <w:tc>
          <w:tcPr>
            <w:tcW w:w="1385" w:type="pct"/>
            <w:vAlign w:val="center"/>
          </w:tcPr>
          <w:p w14:paraId="6C16CA73" w14:textId="77777777" w:rsidR="009F0699" w:rsidRDefault="009F0699" w:rsidP="009F0699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In itinere</w:t>
            </w:r>
          </w:p>
        </w:tc>
        <w:tc>
          <w:tcPr>
            <w:tcW w:w="178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619896" w14:textId="77777777" w:rsidR="009F0699" w:rsidRPr="00C84C73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</w:rPr>
              <w:t xml:space="preserve"> </w:t>
            </w:r>
            <w:r w:rsidRPr="00C84C73">
              <w:rPr>
                <w:rFonts w:ascii="Calibri" w:hAnsi="Calibri" w:cs="Calibri"/>
                <w:sz w:val="20"/>
                <w:szCs w:val="20"/>
              </w:rPr>
              <w:t>prova strutturata</w:t>
            </w:r>
          </w:p>
          <w:p w14:paraId="5827813E" w14:textId="77777777" w:rsidR="009F0699" w:rsidRPr="00C84C73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prova semistrutturata</w:t>
            </w:r>
          </w:p>
          <w:p w14:paraId="7E95FDB0" w14:textId="77777777" w:rsidR="009F0699" w:rsidRPr="00C84C73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prova in laboratorio</w:t>
            </w:r>
          </w:p>
          <w:p w14:paraId="5B3244CB" w14:textId="77777777" w:rsidR="009F0699" w:rsidRPr="00C84C73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relazione</w:t>
            </w:r>
          </w:p>
          <w:p w14:paraId="32860354" w14:textId="77777777" w:rsidR="009F0699" w:rsidRPr="00C84C73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griglie di osservazione</w:t>
            </w:r>
          </w:p>
          <w:p w14:paraId="5A3A705A" w14:textId="77777777" w:rsidR="009F0699" w:rsidRPr="00C84C73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prova di simulazione</w:t>
            </w:r>
          </w:p>
          <w:p w14:paraId="0EF50770" w14:textId="77777777" w:rsidR="009F0699" w:rsidRPr="00C84C73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soluzione di problemi</w:t>
            </w:r>
          </w:p>
          <w:p w14:paraId="692B05E3" w14:textId="77777777" w:rsidR="009F0699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elaborazioni grafiche</w:t>
            </w:r>
          </w:p>
        </w:tc>
        <w:tc>
          <w:tcPr>
            <w:tcW w:w="1831" w:type="pct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28DCA21" w14:textId="77777777" w:rsidR="009F0699" w:rsidRDefault="00000000" w:rsidP="009F069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lang w:eastAsia="en-US"/>
              </w:rPr>
              <w:pict w14:anchorId="39BF802E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68" type="#_x0000_t202" style="position:absolute;margin-left:26.55pt;margin-top:2.95pt;width:124.6pt;height:21.45pt;z-index:1;mso-height-percent:200;mso-position-horizontal-relative:text;mso-position-vertical-relative:text;mso-height-percent:200;mso-width-relative:margin;mso-height-relative:margin">
                  <v:textbox style="mso-next-textbox:#_x0000_s2068;mso-fit-shape-to-text:t">
                    <w:txbxContent>
                      <w:p w14:paraId="1558BE13" w14:textId="77777777" w:rsidR="009F0699" w:rsidRPr="00315B2F" w:rsidRDefault="009F0699" w:rsidP="00DE3A71">
                        <w:pPr>
                          <w:rPr>
                            <w:rFonts w:ascii="Garamond" w:hAnsi="Garamond"/>
                          </w:rPr>
                        </w:pPr>
                        <w:r w:rsidRPr="00315B2F">
                          <w:rPr>
                            <w:rFonts w:ascii="Garamond" w:hAnsi="Garamond"/>
                          </w:rPr>
                          <w:t>Criteri di Valutazione</w:t>
                        </w:r>
                      </w:p>
                    </w:txbxContent>
                  </v:textbox>
                </v:shape>
              </w:pict>
            </w:r>
          </w:p>
          <w:p w14:paraId="049026B7" w14:textId="77777777" w:rsidR="009F0699" w:rsidRDefault="009F0699" w:rsidP="009F0699">
            <w:pPr>
              <w:rPr>
                <w:rFonts w:ascii="Calibri" w:hAnsi="Calibri" w:cs="Calibri"/>
              </w:rPr>
            </w:pPr>
          </w:p>
          <w:p w14:paraId="2929DBFA" w14:textId="77777777" w:rsidR="0038461F" w:rsidRDefault="0038461F" w:rsidP="0038461F">
            <w:pPr>
              <w:rPr>
                <w:rFonts w:ascii="Calibri" w:hAnsi="Calibri" w:cs="Calibri"/>
              </w:rPr>
            </w:pPr>
          </w:p>
          <w:p w14:paraId="45E8C0B7" w14:textId="77777777" w:rsidR="0038461F" w:rsidRDefault="0038461F" w:rsidP="0038461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 criteri di valutazione per le prove sono quelli riportati nel P.O.F.; per le prove scritte sarà attribuito un punteggio secondo una griglia stilata appositamente.</w:t>
            </w:r>
          </w:p>
          <w:p w14:paraId="0D35FD7B" w14:textId="77777777" w:rsidR="0038461F" w:rsidRDefault="0038461F" w:rsidP="0038461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B4A18B8" w14:textId="77777777" w:rsidR="009F0699" w:rsidRDefault="0038461F" w:rsidP="0038461F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Nella valutazione finale dell’allievo si terrà conto del profitto, dell’impegno e dei progressi compiuti dal discente nella sua attività di apprendimento.</w:t>
            </w:r>
          </w:p>
        </w:tc>
      </w:tr>
      <w:tr w:rsidR="009F0699" w14:paraId="2154C425" w14:textId="77777777" w:rsidTr="006428EE">
        <w:trPr>
          <w:trHeight w:val="792"/>
        </w:trPr>
        <w:tc>
          <w:tcPr>
            <w:tcW w:w="1385" w:type="pct"/>
            <w:vAlign w:val="center"/>
          </w:tcPr>
          <w:p w14:paraId="55947359" w14:textId="77777777" w:rsidR="009F0699" w:rsidRDefault="009F0699" w:rsidP="009F0699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Fine modulo</w:t>
            </w:r>
          </w:p>
        </w:tc>
        <w:tc>
          <w:tcPr>
            <w:tcW w:w="17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A0FF9" w14:textId="77777777" w:rsidR="009F0699" w:rsidRPr="00C84C73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prova strutturata</w:t>
            </w:r>
          </w:p>
          <w:p w14:paraId="71E399D9" w14:textId="77777777" w:rsidR="009F0699" w:rsidRPr="00C84C73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C84C73">
              <w:rPr>
                <w:rFonts w:ascii="Calibri" w:hAnsi="Calibri" w:cs="Calibri"/>
                <w:sz w:val="20"/>
                <w:szCs w:val="20"/>
              </w:rPr>
              <w:t>prova semistrutturata</w:t>
            </w:r>
          </w:p>
          <w:p w14:paraId="4392043B" w14:textId="77777777" w:rsidR="009F0699" w:rsidRPr="00C84C73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prova in laboratorio</w:t>
            </w:r>
          </w:p>
          <w:p w14:paraId="53B92293" w14:textId="77777777" w:rsidR="009F0699" w:rsidRPr="00C84C73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relazione</w:t>
            </w:r>
          </w:p>
          <w:p w14:paraId="007044C3" w14:textId="77777777" w:rsidR="009F0699" w:rsidRPr="00C84C73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iCs/>
                <w:sz w:val="20"/>
                <w:szCs w:val="20"/>
              </w:rPr>
              <w:t>□ griglie</w:t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di osservazione</w:t>
            </w:r>
          </w:p>
          <w:p w14:paraId="6E0A9AC5" w14:textId="77777777" w:rsidR="009F0699" w:rsidRPr="00C84C73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comprensione del testo</w:t>
            </w:r>
          </w:p>
          <w:p w14:paraId="27E05EAC" w14:textId="77777777" w:rsidR="009F0699" w:rsidRPr="00C84C73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prova di simulazione</w:t>
            </w:r>
          </w:p>
          <w:p w14:paraId="659CA919" w14:textId="77777777" w:rsidR="009F0699" w:rsidRPr="00C84C73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soluzione di problemi</w:t>
            </w:r>
          </w:p>
          <w:p w14:paraId="46102243" w14:textId="77777777" w:rsidR="009F0699" w:rsidRDefault="009F0699" w:rsidP="009F069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elaborazioni grafiche</w:t>
            </w:r>
          </w:p>
        </w:tc>
        <w:tc>
          <w:tcPr>
            <w:tcW w:w="1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FF39AE" w14:textId="77777777" w:rsidR="009F0699" w:rsidRDefault="009F0699" w:rsidP="009F0699">
            <w:pPr>
              <w:rPr>
                <w:rFonts w:ascii="Calibri" w:hAnsi="Calibri" w:cs="Calibri"/>
              </w:rPr>
            </w:pPr>
          </w:p>
        </w:tc>
      </w:tr>
      <w:tr w:rsidR="006428EE" w:rsidRPr="009F0699" w14:paraId="68B01255" w14:textId="77777777" w:rsidTr="003A07EE">
        <w:trPr>
          <w:trHeight w:val="1750"/>
        </w:trPr>
        <w:tc>
          <w:tcPr>
            <w:tcW w:w="1385" w:type="pct"/>
            <w:vAlign w:val="center"/>
          </w:tcPr>
          <w:p w14:paraId="76FB3376" w14:textId="77777777" w:rsidR="006428EE" w:rsidRPr="004511BA" w:rsidRDefault="006428EE" w:rsidP="006428EE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11BA">
              <w:rPr>
                <w:rFonts w:ascii="Calibri" w:hAnsi="Calibri" w:cs="Calibri"/>
                <w:sz w:val="24"/>
                <w:szCs w:val="24"/>
              </w:rPr>
              <w:t>VALUTAZIONE</w:t>
            </w:r>
          </w:p>
          <w:p w14:paraId="23C69858" w14:textId="1DF23A0B" w:rsidR="006428EE" w:rsidRPr="009F0699" w:rsidRDefault="006428EE" w:rsidP="006428EE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4511BA">
              <w:rPr>
                <w:rFonts w:ascii="Calibri" w:hAnsi="Calibri" w:cs="Calibri"/>
                <w:sz w:val="24"/>
                <w:szCs w:val="24"/>
              </w:rPr>
              <w:t>Sperimentazione Framework CASEL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</w:tcBorders>
            <w:vAlign w:val="center"/>
          </w:tcPr>
          <w:p w14:paraId="14CF1D9F" w14:textId="70A97B5B" w:rsidR="006428EE" w:rsidRPr="00B80C87" w:rsidRDefault="006428EE" w:rsidP="006428EE">
            <w:pPr>
              <w:suppressAutoHyphens w:val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Cfr.</w:t>
            </w:r>
            <w:r w:rsidRPr="00B80C8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 xml:space="preserve"> SISTEMA DI OSSERVAZIONE E VALUTAZIONE DELLE COMPETENZE NON COGNITIVE E TRASVERSALI, incluso nel Protocollo di Valutazione 2026-27, inserito nel PTOF 2026-27.</w:t>
            </w:r>
          </w:p>
        </w:tc>
      </w:tr>
      <w:tr w:rsidR="006428EE" w:rsidRPr="009F0699" w14:paraId="38F8ECAD" w14:textId="77777777" w:rsidTr="003A07EE">
        <w:trPr>
          <w:trHeight w:val="1750"/>
        </w:trPr>
        <w:tc>
          <w:tcPr>
            <w:tcW w:w="1385" w:type="pct"/>
            <w:vAlign w:val="center"/>
          </w:tcPr>
          <w:p w14:paraId="4BF583B3" w14:textId="77777777" w:rsidR="006428EE" w:rsidRPr="009F0699" w:rsidRDefault="006428EE" w:rsidP="006428EE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9F0699">
              <w:rPr>
                <w:rFonts w:ascii="Calibri" w:hAnsi="Calibri" w:cs="Calibri"/>
                <w:sz w:val="24"/>
                <w:szCs w:val="24"/>
                <w:lang w:val="it-IT"/>
              </w:rPr>
              <w:t>Livelli minimi per le verifiche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</w:tcBorders>
            <w:vAlign w:val="center"/>
          </w:tcPr>
          <w:p w14:paraId="24CA5613" w14:textId="77777777" w:rsidR="006428EE" w:rsidRPr="00B80C87" w:rsidRDefault="006428EE" w:rsidP="006428E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Conoscere il dimensionamento geometrico di massima dei motori marini.</w:t>
            </w:r>
          </w:p>
          <w:p w14:paraId="0154EDE6" w14:textId="77777777" w:rsidR="006428EE" w:rsidRPr="00B80C87" w:rsidRDefault="006428EE" w:rsidP="006428E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Saper distinguere i componenti principali di un motore.</w:t>
            </w:r>
          </w:p>
          <w:p w14:paraId="32373F9C" w14:textId="77777777" w:rsidR="006428EE" w:rsidRPr="00B80C87" w:rsidRDefault="006428EE" w:rsidP="006428E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Saper disegnare i cicli termodinamici di riferimento.</w:t>
            </w:r>
          </w:p>
          <w:p w14:paraId="0C902037" w14:textId="77777777" w:rsidR="006428EE" w:rsidRPr="00B80C87" w:rsidRDefault="006428EE" w:rsidP="006428E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Saper leggere schemi dei servizi ausiliari del motore.</w:t>
            </w:r>
          </w:p>
          <w:p w14:paraId="1030831C" w14:textId="77777777" w:rsidR="006428EE" w:rsidRPr="00B80C87" w:rsidRDefault="006428EE" w:rsidP="006428E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Saper distinguere i componenti principali di una turbina a gas navale.</w:t>
            </w:r>
          </w:p>
          <w:p w14:paraId="30228FF1" w14:textId="77777777" w:rsidR="006428EE" w:rsidRPr="00B80C87" w:rsidRDefault="006428EE" w:rsidP="006428E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Saper disegnare il ciclo termodinamico Joule Brayton.</w:t>
            </w:r>
          </w:p>
        </w:tc>
      </w:tr>
      <w:tr w:rsidR="006428EE" w:rsidRPr="009F0699" w14:paraId="29A6C40A" w14:textId="77777777" w:rsidTr="003A07EE">
        <w:trPr>
          <w:trHeight w:val="667"/>
        </w:trPr>
        <w:tc>
          <w:tcPr>
            <w:tcW w:w="1385" w:type="pct"/>
            <w:vAlign w:val="center"/>
          </w:tcPr>
          <w:p w14:paraId="409C7C0E" w14:textId="77777777" w:rsidR="006428EE" w:rsidRPr="009F0699" w:rsidRDefault="006428EE" w:rsidP="006428EE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9F0699">
              <w:rPr>
                <w:rFonts w:ascii="Calibri" w:hAnsi="Calibri" w:cs="Calibri"/>
                <w:sz w:val="24"/>
                <w:szCs w:val="24"/>
                <w:lang w:val="it-IT"/>
              </w:rPr>
              <w:t>Azioni di recupero ed approfondimento</w:t>
            </w:r>
          </w:p>
        </w:tc>
        <w:tc>
          <w:tcPr>
            <w:tcW w:w="3615" w:type="pct"/>
            <w:gridSpan w:val="2"/>
            <w:vAlign w:val="center"/>
          </w:tcPr>
          <w:p w14:paraId="4E500717" w14:textId="77777777" w:rsidR="006428EE" w:rsidRPr="00B80C87" w:rsidRDefault="006428EE" w:rsidP="006428E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Per il recupero in itinere, ci si avvarrà di un percorso didattico guidato per la realizzazione di esperienze di laboratorio e di esercizi di calcolo assistiti.</w:t>
            </w:r>
          </w:p>
          <w:p w14:paraId="6F2CEDAC" w14:textId="77777777" w:rsidR="006428EE" w:rsidRPr="00B80C87" w:rsidRDefault="006428EE" w:rsidP="006428E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Per l’approfondimento si realizzeranno elaborazioni tramite l’impiego di software di simulazione.</w:t>
            </w:r>
          </w:p>
        </w:tc>
      </w:tr>
    </w:tbl>
    <w:p w14:paraId="7DBB847A" w14:textId="77777777" w:rsidR="00456B40" w:rsidRDefault="00456B40" w:rsidP="008E2F24">
      <w:pPr>
        <w:jc w:val="both"/>
        <w:rPr>
          <w:rFonts w:ascii="Calibri" w:hAnsi="Calibri" w:cs="Calibri"/>
          <w:b/>
          <w:sz w:val="22"/>
          <w:szCs w:val="22"/>
        </w:rPr>
      </w:pPr>
    </w:p>
    <w:p w14:paraId="1DD63C27" w14:textId="77777777" w:rsidR="00602B35" w:rsidRDefault="00456B40" w:rsidP="00602B35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br w:type="page"/>
      </w:r>
      <w:r w:rsidR="00602B35">
        <w:rPr>
          <w:rFonts w:ascii="Calibri" w:hAnsi="Calibri" w:cs="Calibri"/>
          <w:b/>
        </w:rPr>
        <w:lastRenderedPageBreak/>
        <w:t>MODULO N. 3.2</w:t>
      </w:r>
      <w:r w:rsidR="00602B35">
        <w:rPr>
          <w:rFonts w:ascii="Calibri" w:hAnsi="Calibri" w:cs="Calibri"/>
          <w:b/>
        </w:rPr>
        <w:tab/>
      </w:r>
      <w:r w:rsidR="00602B35">
        <w:rPr>
          <w:rFonts w:ascii="Calibri" w:hAnsi="Calibri" w:cs="Calibri"/>
          <w:b/>
          <w:sz w:val="22"/>
          <w:szCs w:val="22"/>
          <w:u w:val="single"/>
        </w:rPr>
        <w:t xml:space="preserve">IMPIANTI </w:t>
      </w:r>
      <w:r w:rsidR="00C166FD">
        <w:rPr>
          <w:rFonts w:ascii="Calibri" w:hAnsi="Calibri" w:cs="Calibri"/>
          <w:b/>
          <w:sz w:val="22"/>
          <w:szCs w:val="22"/>
          <w:u w:val="single"/>
        </w:rPr>
        <w:t>DI RE</w:t>
      </w:r>
      <w:r w:rsidR="00602B35">
        <w:rPr>
          <w:rFonts w:ascii="Calibri" w:hAnsi="Calibri" w:cs="Calibri"/>
          <w:b/>
          <w:sz w:val="22"/>
          <w:szCs w:val="22"/>
          <w:u w:val="single"/>
        </w:rPr>
        <w:t>FRIG</w:t>
      </w:r>
      <w:r w:rsidR="00C166FD">
        <w:rPr>
          <w:rFonts w:ascii="Calibri" w:hAnsi="Calibri" w:cs="Calibri"/>
          <w:b/>
          <w:sz w:val="22"/>
          <w:szCs w:val="22"/>
          <w:u w:val="single"/>
        </w:rPr>
        <w:t>ERAZI</w:t>
      </w:r>
      <w:r w:rsidR="00602B35">
        <w:rPr>
          <w:rFonts w:ascii="Calibri" w:hAnsi="Calibri" w:cs="Calibri"/>
          <w:b/>
          <w:sz w:val="22"/>
          <w:szCs w:val="22"/>
          <w:u w:val="single"/>
        </w:rPr>
        <w:t>O</w:t>
      </w:r>
      <w:r w:rsidR="00C166FD">
        <w:rPr>
          <w:rFonts w:ascii="Calibri" w:hAnsi="Calibri" w:cs="Calibri"/>
          <w:b/>
          <w:sz w:val="22"/>
          <w:szCs w:val="22"/>
          <w:u w:val="single"/>
        </w:rPr>
        <w:t>NE</w:t>
      </w:r>
      <w:r w:rsidR="00602B35">
        <w:rPr>
          <w:rFonts w:ascii="Calibri" w:hAnsi="Calibri" w:cs="Calibri"/>
          <w:b/>
          <w:sz w:val="22"/>
          <w:szCs w:val="22"/>
          <w:u w:val="single"/>
        </w:rPr>
        <w:t xml:space="preserve">, </w:t>
      </w:r>
      <w:r w:rsidR="00C166FD">
        <w:rPr>
          <w:rFonts w:ascii="Calibri" w:hAnsi="Calibri" w:cs="Calibri"/>
          <w:b/>
          <w:sz w:val="22"/>
          <w:szCs w:val="22"/>
          <w:u w:val="single"/>
        </w:rPr>
        <w:t xml:space="preserve">VENTILAZIONE E </w:t>
      </w:r>
      <w:r w:rsidR="00602B35">
        <w:rPr>
          <w:rFonts w:ascii="Calibri" w:hAnsi="Calibri" w:cs="Calibri"/>
          <w:b/>
          <w:sz w:val="22"/>
          <w:szCs w:val="22"/>
          <w:u w:val="single"/>
        </w:rPr>
        <w:t>CONDIZIONAMENTO</w:t>
      </w:r>
    </w:p>
    <w:p w14:paraId="3ECE5326" w14:textId="77777777" w:rsidR="00602B35" w:rsidRDefault="00602B35" w:rsidP="00602B35">
      <w:pPr>
        <w:rPr>
          <w:rFonts w:ascii="Calibri" w:hAnsi="Calibri" w:cs="Calibri"/>
          <w:sz w:val="16"/>
          <w:szCs w:val="16"/>
        </w:rPr>
      </w:pP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0"/>
        <w:gridCol w:w="7038"/>
      </w:tblGrid>
      <w:tr w:rsidR="00602B35" w14:paraId="41265CFC" w14:textId="77777777" w:rsidTr="003A07EE">
        <w:trPr>
          <w:cantSplit/>
          <w:trHeight w:val="504"/>
          <w:jc w:val="center"/>
        </w:trPr>
        <w:tc>
          <w:tcPr>
            <w:tcW w:w="5000" w:type="pct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0C58AE60" w14:textId="77777777" w:rsidR="00602B35" w:rsidRDefault="00602B35" w:rsidP="00446361">
            <w:pPr>
              <w:pStyle w:val="Titolo2"/>
              <w:jc w:val="center"/>
              <w:rPr>
                <w:rFonts w:ascii="Calibri" w:hAnsi="Calibri" w:cs="Calibri"/>
                <w:b w:val="0"/>
                <w:bCs w:val="0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Competenze (rif. STCW 95 Amended 2010)</w:t>
            </w:r>
          </w:p>
        </w:tc>
      </w:tr>
      <w:tr w:rsidR="00602B35" w14:paraId="1D7AC544" w14:textId="77777777" w:rsidTr="003A07EE">
        <w:trPr>
          <w:trHeight w:val="325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77CA0DA7" w14:textId="77777777" w:rsidR="00602B35" w:rsidRDefault="00107E9D" w:rsidP="009F069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</w:rPr>
            </w:pPr>
            <w:r w:rsidRPr="00E267FA">
              <w:rPr>
                <w:rFonts w:ascii="Calibri" w:hAnsi="Calibri" w:cs="Calibri"/>
                <w:bCs/>
              </w:rPr>
              <w:t xml:space="preserve">Tab. AII/1 – </w:t>
            </w:r>
            <w:r w:rsidR="00602B35">
              <w:rPr>
                <w:rFonts w:ascii="Calibri" w:hAnsi="Calibri" w:cs="Calibri"/>
                <w:bCs/>
              </w:rPr>
              <w:t>XI</w:t>
            </w:r>
            <w:r w:rsidR="00506858">
              <w:rPr>
                <w:rFonts w:ascii="Calibri" w:hAnsi="Calibri" w:cs="Calibri"/>
                <w:bCs/>
              </w:rPr>
              <w:t>II</w:t>
            </w:r>
            <w:r w:rsidR="009F0699">
              <w:rPr>
                <w:rFonts w:ascii="Calibri" w:hAnsi="Calibri" w:cs="Calibri"/>
                <w:bCs/>
              </w:rPr>
              <w:t xml:space="preserve"> – Mantiene le condizioni di navigabilità della nave</w:t>
            </w:r>
          </w:p>
        </w:tc>
      </w:tr>
      <w:tr w:rsidR="00693E86" w14:paraId="38DD0316" w14:textId="77777777" w:rsidTr="003A07EE">
        <w:trPr>
          <w:trHeight w:val="2277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09EE9673" w14:textId="77777777" w:rsidR="00693E86" w:rsidRDefault="00693E86" w:rsidP="00C579C2">
            <w:pPr>
              <w:pStyle w:val="Titolo2"/>
              <w:spacing w:before="60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 xml:space="preserve">Competenze LL GG </w:t>
            </w:r>
          </w:p>
          <w:p w14:paraId="210E7DF7" w14:textId="77777777" w:rsidR="00693E86" w:rsidRDefault="00693E86" w:rsidP="00C579C2">
            <w:pPr>
              <w:numPr>
                <w:ilvl w:val="0"/>
                <w:numId w:val="24"/>
              </w:numPr>
              <w:spacing w:before="120" w:after="200"/>
              <w:ind w:right="1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Identificare, descrivere e comparare tipologie e funzioni dei vari mezzi e sistemi di trasporto in riferimento all’attività marittima</w:t>
            </w:r>
            <w:r w:rsidR="009F0699">
              <w:rPr>
                <w:rFonts w:ascii="Calibri" w:hAnsi="Calibri" w:cs="Calibri"/>
              </w:rPr>
              <w:t>.</w:t>
            </w:r>
          </w:p>
          <w:p w14:paraId="44032B72" w14:textId="77777777" w:rsidR="00693E86" w:rsidRDefault="00693E86" w:rsidP="00C579C2">
            <w:pPr>
              <w:numPr>
                <w:ilvl w:val="0"/>
                <w:numId w:val="24"/>
              </w:numPr>
              <w:spacing w:before="120" w:after="200"/>
              <w:ind w:right="1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Gestire in modo appropriato gli spazi a bordo e organizzare i servizi di carico e scarico, di sistemazione delle merci e dei passeggeri</w:t>
            </w:r>
            <w:r w:rsidR="009F0699">
              <w:rPr>
                <w:rFonts w:ascii="Calibri" w:hAnsi="Calibri" w:cs="Calibri"/>
              </w:rPr>
              <w:t>.</w:t>
            </w:r>
          </w:p>
          <w:p w14:paraId="48A68F87" w14:textId="77777777" w:rsidR="00693E86" w:rsidRDefault="00693E86" w:rsidP="00C579C2">
            <w:pPr>
              <w:numPr>
                <w:ilvl w:val="0"/>
                <w:numId w:val="24"/>
              </w:numPr>
              <w:tabs>
                <w:tab w:val="left" w:pos="709"/>
              </w:tabs>
              <w:spacing w:before="120" w:after="200"/>
              <w:rPr>
                <w:rFonts w:ascii="Calibri" w:eastAsia="Calibri" w:hAnsi="Calibri" w:cs="Calibri"/>
              </w:rPr>
            </w:pPr>
            <w:r>
              <w:rPr>
                <w:rFonts w:ascii="Calibri" w:hAnsi="Calibri" w:cs="Calibri"/>
              </w:rPr>
              <w:t>Operare nel sistema qualità nel rispetto delle normative sulla sicurezza</w:t>
            </w:r>
            <w:r w:rsidR="009F0699">
              <w:rPr>
                <w:rFonts w:ascii="Calibri" w:eastAsia="MS Mincho" w:hAnsi="Calibri" w:cs="Calibri"/>
                <w:color w:val="000000"/>
                <w:sz w:val="22"/>
                <w:szCs w:val="22"/>
              </w:rPr>
              <w:t>.</w:t>
            </w:r>
          </w:p>
        </w:tc>
      </w:tr>
      <w:tr w:rsidR="00F14C10" w14:paraId="0345843D" w14:textId="77777777" w:rsidTr="003A07EE">
        <w:trPr>
          <w:trHeight w:val="2277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1964D12E" w14:textId="77777777" w:rsidR="00F14C10" w:rsidRPr="005B1932" w:rsidRDefault="00F14C10" w:rsidP="00F14C10">
            <w:pPr>
              <w:pStyle w:val="Titolo2"/>
              <w:spacing w:before="60"/>
              <w:jc w:val="center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Competenza CASEL</w:t>
            </w:r>
          </w:p>
          <w:p w14:paraId="4BB993A6" w14:textId="77777777" w:rsidR="00F14C10" w:rsidRPr="005B1932" w:rsidRDefault="00F14C10" w:rsidP="00F14C10">
            <w:pPr>
              <w:numPr>
                <w:ilvl w:val="0"/>
                <w:numId w:val="31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Consapevolezza di sé – Self-Awareness</w:t>
            </w:r>
          </w:p>
          <w:p w14:paraId="29621B27" w14:textId="77777777" w:rsidR="00F14C10" w:rsidRPr="005B1932" w:rsidRDefault="00F14C10" w:rsidP="00F14C10">
            <w:pPr>
              <w:numPr>
                <w:ilvl w:val="0"/>
                <w:numId w:val="31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Gestione di sé – Self-Management</w:t>
            </w:r>
          </w:p>
          <w:p w14:paraId="33B86476" w14:textId="77777777" w:rsidR="00F14C10" w:rsidRPr="005B1932" w:rsidRDefault="00F14C10" w:rsidP="00F14C10">
            <w:pPr>
              <w:numPr>
                <w:ilvl w:val="0"/>
                <w:numId w:val="31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Consapevolezza sociale – Social Awareness</w:t>
            </w:r>
          </w:p>
          <w:p w14:paraId="40DAD310" w14:textId="77777777" w:rsidR="00F14C10" w:rsidRDefault="00F14C10" w:rsidP="00F14C10">
            <w:pPr>
              <w:numPr>
                <w:ilvl w:val="0"/>
                <w:numId w:val="31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Abilità relazionali – Relationship Skills</w:t>
            </w:r>
          </w:p>
          <w:p w14:paraId="5F42084E" w14:textId="21BF3ED9" w:rsidR="00F14C10" w:rsidRPr="00F14C10" w:rsidRDefault="00F14C10" w:rsidP="00F14C10">
            <w:pPr>
              <w:numPr>
                <w:ilvl w:val="0"/>
                <w:numId w:val="31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F14C10">
              <w:rPr>
                <w:rFonts w:ascii="Calibri" w:hAnsi="Calibri" w:cs="Calibri"/>
              </w:rPr>
              <w:t>Decisioni responsabili – Responsible Decision-Making</w:t>
            </w:r>
          </w:p>
        </w:tc>
      </w:tr>
      <w:tr w:rsidR="00602B35" w14:paraId="64D8E609" w14:textId="77777777" w:rsidTr="003A07EE">
        <w:trPr>
          <w:trHeight w:val="925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11CC430E" w14:textId="77777777" w:rsidR="00693E86" w:rsidRDefault="00693E86" w:rsidP="00693E86">
            <w:pPr>
              <w:pStyle w:val="Titolo2"/>
              <w:spacing w:before="6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Percorso formativo di Allievo Ufficiale di </w:t>
            </w:r>
            <w:r>
              <w:rPr>
                <w:rFonts w:ascii="Calibri" w:hAnsi="Calibri" w:cs="Calibri"/>
                <w:lang w:val="it-IT"/>
              </w:rPr>
              <w:t>Coperta</w:t>
            </w:r>
            <w:r>
              <w:rPr>
                <w:rFonts w:ascii="Calibri" w:hAnsi="Calibri" w:cs="Calibri"/>
              </w:rPr>
              <w:t xml:space="preserve"> (MIT - Decreto 19/12/2016)</w:t>
            </w:r>
          </w:p>
          <w:p w14:paraId="64351E51" w14:textId="77777777" w:rsidR="00602B35" w:rsidRDefault="00693E86" w:rsidP="00693E86">
            <w:pPr>
              <w:numPr>
                <w:ilvl w:val="0"/>
                <w:numId w:val="25"/>
              </w:numPr>
              <w:tabs>
                <w:tab w:val="left" w:pos="709"/>
              </w:tabs>
              <w:spacing w:before="120" w:after="200"/>
              <w:rPr>
                <w:rFonts w:ascii="Calibri" w:eastAsia="Calibri" w:hAnsi="Calibri" w:cs="Calibri"/>
              </w:rPr>
            </w:pPr>
            <w:r>
              <w:rPr>
                <w:rFonts w:ascii="Calibri" w:hAnsi="Calibri" w:cs="Calibri"/>
              </w:rPr>
              <w:t>Stabilità della nave</w:t>
            </w:r>
          </w:p>
        </w:tc>
      </w:tr>
      <w:tr w:rsidR="00E81853" w14:paraId="109BAA27" w14:textId="77777777" w:rsidTr="003A07EE">
        <w:trPr>
          <w:trHeight w:val="613"/>
          <w:jc w:val="center"/>
        </w:trPr>
        <w:tc>
          <w:tcPr>
            <w:tcW w:w="1401" w:type="pct"/>
            <w:vAlign w:val="center"/>
          </w:tcPr>
          <w:p w14:paraId="6FFDD496" w14:textId="77777777" w:rsidR="00E81853" w:rsidRDefault="00E81853" w:rsidP="00E81853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Prerequisiti</w:t>
            </w:r>
          </w:p>
        </w:tc>
        <w:tc>
          <w:tcPr>
            <w:tcW w:w="3599" w:type="pct"/>
            <w:vAlign w:val="center"/>
          </w:tcPr>
          <w:p w14:paraId="77D17F37" w14:textId="77777777" w:rsidR="00E81853" w:rsidRPr="00023A6A" w:rsidRDefault="00E81853" w:rsidP="00E81853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Unità di misura SI e tecniche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3B0A6395" w14:textId="77777777" w:rsidR="00E81853" w:rsidRPr="00023A6A" w:rsidRDefault="00E81853" w:rsidP="00E81853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Nozioni base di termodinamica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189B15AF" w14:textId="77777777" w:rsidR="00E81853" w:rsidRDefault="00E81853" w:rsidP="00E81853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Uso della lingua inglese e terminologia tecnica.</w:t>
            </w:r>
          </w:p>
        </w:tc>
      </w:tr>
      <w:tr w:rsidR="00E81853" w14:paraId="6154E4D3" w14:textId="77777777" w:rsidTr="003A07EE">
        <w:trPr>
          <w:trHeight w:val="1039"/>
          <w:jc w:val="center"/>
        </w:trPr>
        <w:tc>
          <w:tcPr>
            <w:tcW w:w="1401" w:type="pct"/>
            <w:vAlign w:val="center"/>
          </w:tcPr>
          <w:p w14:paraId="3EDB49E6" w14:textId="77777777" w:rsidR="00E81853" w:rsidRDefault="00E81853" w:rsidP="00E81853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Discipline coinvolte</w:t>
            </w:r>
          </w:p>
        </w:tc>
        <w:tc>
          <w:tcPr>
            <w:tcW w:w="3599" w:type="pct"/>
            <w:vAlign w:val="center"/>
          </w:tcPr>
          <w:p w14:paraId="7DAECB13" w14:textId="77777777" w:rsidR="00E81853" w:rsidRPr="00D661A3" w:rsidRDefault="00E81853" w:rsidP="00E81853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MATEMATICA</w:t>
            </w:r>
          </w:p>
          <w:p w14:paraId="35B1A5E4" w14:textId="77777777" w:rsidR="00E81853" w:rsidRDefault="00E81853" w:rsidP="00E81853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ELETTROTECNICA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ELETTRONICA ED AUTOMAZIONE</w:t>
            </w:r>
          </w:p>
          <w:p w14:paraId="7B35FDC2" w14:textId="77777777" w:rsidR="00E81853" w:rsidRDefault="00E81853" w:rsidP="00E81853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INGLESE</w:t>
            </w:r>
          </w:p>
        </w:tc>
      </w:tr>
    </w:tbl>
    <w:p w14:paraId="10DB5B7B" w14:textId="77777777" w:rsidR="009F0699" w:rsidRDefault="009F0699">
      <w:r>
        <w:br w:type="page"/>
      </w: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0"/>
        <w:gridCol w:w="7038"/>
      </w:tblGrid>
      <w:tr w:rsidR="00602B35" w14:paraId="28815BF0" w14:textId="77777777" w:rsidTr="003A07EE">
        <w:trPr>
          <w:trHeight w:val="499"/>
          <w:jc w:val="center"/>
        </w:trPr>
        <w:tc>
          <w:tcPr>
            <w:tcW w:w="5000" w:type="pct"/>
            <w:gridSpan w:val="2"/>
            <w:shd w:val="clear" w:color="auto" w:fill="002060"/>
            <w:vAlign w:val="center"/>
          </w:tcPr>
          <w:p w14:paraId="4A513594" w14:textId="77777777" w:rsidR="00602B35" w:rsidRDefault="00602B35" w:rsidP="00446361">
            <w:pPr>
              <w:ind w:left="68" w:right="181"/>
              <w:jc w:val="center"/>
              <w:rPr>
                <w:rFonts w:ascii="Calibri" w:hAnsi="Calibri" w:cs="Calibri"/>
                <w:smallCap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mallCaps/>
                <w:sz w:val="28"/>
                <w:szCs w:val="28"/>
              </w:rPr>
              <w:t>Abilità</w:t>
            </w:r>
          </w:p>
        </w:tc>
      </w:tr>
      <w:tr w:rsidR="00602B35" w14:paraId="1A635C5B" w14:textId="77777777" w:rsidTr="003A07EE">
        <w:trPr>
          <w:cantSplit/>
          <w:trHeight w:val="818"/>
          <w:jc w:val="center"/>
        </w:trPr>
        <w:tc>
          <w:tcPr>
            <w:tcW w:w="1401" w:type="pct"/>
            <w:vAlign w:val="center"/>
          </w:tcPr>
          <w:p w14:paraId="05B0D29E" w14:textId="77777777" w:rsidR="00602B35" w:rsidRDefault="00602B35" w:rsidP="00446361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Abilità LLGG</w:t>
            </w:r>
          </w:p>
        </w:tc>
        <w:tc>
          <w:tcPr>
            <w:tcW w:w="3599" w:type="pct"/>
            <w:tcBorders>
              <w:top w:val="single" w:sz="4" w:space="0" w:color="auto"/>
            </w:tcBorders>
            <w:vAlign w:val="center"/>
          </w:tcPr>
          <w:p w14:paraId="6B8CB55D" w14:textId="77777777" w:rsidR="00602B35" w:rsidRPr="00B80C87" w:rsidRDefault="00602B35" w:rsidP="009F0699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Classificare le funzioni dei componenti costituenti i sistemi di produzione, trasmissione e/o trasformazione dell’energia.</w:t>
            </w:r>
          </w:p>
          <w:p w14:paraId="101692F2" w14:textId="77777777" w:rsidR="00602B35" w:rsidRPr="00B80C87" w:rsidRDefault="00602B35" w:rsidP="009F0699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Interpretare il funzionamento di sistemi e processi applicando le leggi fondamentali delle conversioni energetiche e della meccanica.</w:t>
            </w:r>
          </w:p>
          <w:p w14:paraId="4D0FFF97" w14:textId="77777777" w:rsidR="00602B35" w:rsidRPr="00B80C87" w:rsidRDefault="00602B35" w:rsidP="009F0699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Riconoscere la costituzione ed il funzionamento degli apparati motori, gli impianti ausiliari di bordo, per il governo della nave e per il benessere delle persone.</w:t>
            </w:r>
          </w:p>
          <w:p w14:paraId="79CD2E1A" w14:textId="77777777" w:rsidR="00602B35" w:rsidRPr="00B80C87" w:rsidRDefault="00602B35" w:rsidP="009F0699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Valutare le prestazioni di apparati e sistemi anche mediante l’utilizzo di tabelle, diagrammi e grafici.</w:t>
            </w:r>
          </w:p>
          <w:p w14:paraId="4F6E8B03" w14:textId="77777777" w:rsidR="00602B35" w:rsidRPr="00B80C87" w:rsidRDefault="00602B35" w:rsidP="009F0699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Utilizzare apparecchiature e strumenti per il controllo, la manutenzione e la condotta dei sistemi di propulsione, degli impianti asserviti a servizi e processi di tipo termico, meccanico, elettrico e fluidodinamico.</w:t>
            </w:r>
          </w:p>
          <w:p w14:paraId="5ED7DDC3" w14:textId="77777777" w:rsidR="00602B35" w:rsidRPr="00B80C87" w:rsidRDefault="00602B35" w:rsidP="009F0699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Leggere ed applicare schemi di impianti, disegni, manuali d’uso e documenti tecnici anche in lingua inglese.</w:t>
            </w:r>
          </w:p>
        </w:tc>
      </w:tr>
      <w:tr w:rsidR="00602B35" w14:paraId="27B740BD" w14:textId="77777777" w:rsidTr="003A07EE">
        <w:trPr>
          <w:cantSplit/>
          <w:trHeight w:val="509"/>
          <w:jc w:val="center"/>
        </w:trPr>
        <w:tc>
          <w:tcPr>
            <w:tcW w:w="1401" w:type="pct"/>
            <w:vAlign w:val="center"/>
          </w:tcPr>
          <w:p w14:paraId="70DAD2B7" w14:textId="77777777" w:rsidR="00602B35" w:rsidRDefault="00602B35" w:rsidP="009F0699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Abilità da formulare</w:t>
            </w:r>
          </w:p>
        </w:tc>
        <w:tc>
          <w:tcPr>
            <w:tcW w:w="3599" w:type="pct"/>
            <w:tcBorders>
              <w:top w:val="single" w:sz="4" w:space="0" w:color="auto"/>
            </w:tcBorders>
            <w:vAlign w:val="center"/>
          </w:tcPr>
          <w:p w14:paraId="15D2B783" w14:textId="77777777" w:rsidR="00506858" w:rsidRPr="00B80C87" w:rsidRDefault="00506858" w:rsidP="009F0699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Riconoscere la costituzione ed il funzionamento degli apparati motori, gli impianti ausiliari di bordo, per il governo della nave e per il benessere delle persone</w:t>
            </w:r>
            <w:r w:rsidR="009F0699" w:rsidRPr="00B80C87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4FD6C7F9" w14:textId="77777777" w:rsidR="00506858" w:rsidRPr="00B80C87" w:rsidRDefault="00506858" w:rsidP="009F0699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Illustrare le grandezze termodinamiche più significative degli impianti</w:t>
            </w:r>
            <w:r w:rsidR="009F0699" w:rsidRPr="00B80C87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7DC27BD0" w14:textId="77777777" w:rsidR="00506858" w:rsidRPr="00B80C87" w:rsidRDefault="00506858" w:rsidP="009F0699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Utilizzare il piano termodinamico p-h</w:t>
            </w:r>
            <w:r w:rsidR="009F0699" w:rsidRPr="00B80C87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2914CB08" w14:textId="77777777" w:rsidR="00506858" w:rsidRPr="00B80C87" w:rsidRDefault="00506858" w:rsidP="009F0699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Disegnare il ciclo del freddo e l’impianto di refrigerazione a compressione di vapore</w:t>
            </w:r>
            <w:r w:rsidR="009F0699" w:rsidRPr="00B80C87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1DBDBE1C" w14:textId="77777777" w:rsidR="00506858" w:rsidRPr="00B80C87" w:rsidRDefault="00506858" w:rsidP="009F0699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Conoscere i concetti base del condizionamento ambientale</w:t>
            </w:r>
            <w:r w:rsidR="009F0699" w:rsidRPr="00B80C87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13330799" w14:textId="77777777" w:rsidR="00602B35" w:rsidRPr="00B80C87" w:rsidRDefault="00506858" w:rsidP="009F0699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Conoscere le tipologie di impianti di ventilazione e la loro composizione tecnica</w:t>
            </w:r>
            <w:r w:rsidR="009F0699" w:rsidRPr="00B80C87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602B35" w14:paraId="4E486179" w14:textId="77777777" w:rsidTr="003A07EE">
        <w:trPr>
          <w:trHeight w:val="585"/>
          <w:jc w:val="center"/>
        </w:trPr>
        <w:tc>
          <w:tcPr>
            <w:tcW w:w="5000" w:type="pct"/>
            <w:gridSpan w:val="2"/>
            <w:shd w:val="clear" w:color="auto" w:fill="002060"/>
            <w:vAlign w:val="center"/>
          </w:tcPr>
          <w:p w14:paraId="3C3B696D" w14:textId="77777777" w:rsidR="00602B35" w:rsidRDefault="00602B35" w:rsidP="00446361">
            <w:pPr>
              <w:spacing w:before="60" w:after="60"/>
              <w:ind w:left="68" w:right="181"/>
              <w:jc w:val="center"/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mallCaps/>
                <w:sz w:val="28"/>
                <w:szCs w:val="28"/>
              </w:rPr>
              <w:t>Conoscenze</w:t>
            </w:r>
          </w:p>
        </w:tc>
      </w:tr>
      <w:tr w:rsidR="00602B35" w14:paraId="5BCBC1EE" w14:textId="77777777" w:rsidTr="003A07EE">
        <w:trPr>
          <w:trHeight w:val="879"/>
          <w:jc w:val="center"/>
        </w:trPr>
        <w:tc>
          <w:tcPr>
            <w:tcW w:w="1401" w:type="pct"/>
            <w:vAlign w:val="center"/>
          </w:tcPr>
          <w:p w14:paraId="49D047DB" w14:textId="77777777" w:rsidR="00602B35" w:rsidRDefault="00602B35" w:rsidP="00446361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Conoscenze LLGG</w:t>
            </w:r>
          </w:p>
        </w:tc>
        <w:tc>
          <w:tcPr>
            <w:tcW w:w="3599" w:type="pct"/>
            <w:vAlign w:val="center"/>
          </w:tcPr>
          <w:p w14:paraId="566181C9" w14:textId="77777777" w:rsidR="00602B35" w:rsidRPr="00B80C87" w:rsidRDefault="00602B35" w:rsidP="009F0699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Sistemi di produzione, trasformazione e/o trasmissione dell’energia.</w:t>
            </w:r>
          </w:p>
          <w:p w14:paraId="75BCE511" w14:textId="77777777" w:rsidR="00602B35" w:rsidRPr="00B80C87" w:rsidRDefault="00602B35" w:rsidP="009F0699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Metodi di calcolo delle prestazioni degli apparati mediante l’utilizzo di grafici, tabelle e diagrammi.</w:t>
            </w:r>
          </w:p>
          <w:p w14:paraId="6AACB057" w14:textId="77777777" w:rsidR="00602B35" w:rsidRPr="00B80C87" w:rsidRDefault="00602B35" w:rsidP="009F0699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Apparati motori, impianti ausiliari di bordo, impianti per il governo della nave e per il benessere delle persone.</w:t>
            </w:r>
          </w:p>
          <w:p w14:paraId="7DF5DA7C" w14:textId="77777777" w:rsidR="00602B35" w:rsidRPr="00B80C87" w:rsidRDefault="00602B35" w:rsidP="009F0699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Normativa e simbologia per la rappresentazione grafica di sistemi meccanici, pneumatici, oleodinamici, elettrici, elettronici.</w:t>
            </w:r>
          </w:p>
        </w:tc>
      </w:tr>
      <w:tr w:rsidR="00602B35" w14:paraId="1879DCE6" w14:textId="77777777" w:rsidTr="003A07EE">
        <w:trPr>
          <w:trHeight w:val="541"/>
          <w:jc w:val="center"/>
        </w:trPr>
        <w:tc>
          <w:tcPr>
            <w:tcW w:w="1401" w:type="pct"/>
            <w:vAlign w:val="center"/>
          </w:tcPr>
          <w:p w14:paraId="32DB9D1B" w14:textId="77777777" w:rsidR="00602B35" w:rsidRDefault="00602B35" w:rsidP="009F0699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Conoscenze</w:t>
            </w:r>
            <w:r w:rsidR="009F0699">
              <w:rPr>
                <w:rFonts w:ascii="Calibri" w:hAnsi="Calibri" w:cs="Calibri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it-IT"/>
              </w:rPr>
              <w:t>da formulare</w:t>
            </w:r>
          </w:p>
        </w:tc>
        <w:tc>
          <w:tcPr>
            <w:tcW w:w="3599" w:type="pct"/>
            <w:vAlign w:val="center"/>
          </w:tcPr>
          <w:p w14:paraId="2E26DFE3" w14:textId="77777777" w:rsidR="00E81853" w:rsidRPr="00B80C87" w:rsidRDefault="00E81853" w:rsidP="009F0699">
            <w:pPr>
              <w:numPr>
                <w:ilvl w:val="0"/>
                <w:numId w:val="2"/>
              </w:numPr>
              <w:suppressAutoHyphens w:val="0"/>
              <w:ind w:left="356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Impianti di refrigerazione, ventilazione e condizionamento.</w:t>
            </w:r>
          </w:p>
          <w:p w14:paraId="2467E175" w14:textId="77777777" w:rsidR="00602B35" w:rsidRPr="00B80C87" w:rsidRDefault="00602B35" w:rsidP="009F0699">
            <w:pPr>
              <w:numPr>
                <w:ilvl w:val="0"/>
                <w:numId w:val="2"/>
              </w:numPr>
              <w:suppressAutoHyphens w:val="0"/>
              <w:ind w:left="356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Conoscere le grandezze termodinamiche e le trasformazioni dei fluidi refrigeranti</w:t>
            </w:r>
            <w:r w:rsidR="000A28CC" w:rsidRPr="00B80C87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4040FEC0" w14:textId="77777777" w:rsidR="00602B35" w:rsidRPr="00B80C87" w:rsidRDefault="00506858" w:rsidP="009F0699">
            <w:pPr>
              <w:numPr>
                <w:ilvl w:val="0"/>
                <w:numId w:val="2"/>
              </w:numPr>
              <w:suppressAutoHyphens w:val="0"/>
              <w:ind w:left="356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D</w:t>
            </w:r>
            <w:r w:rsidR="00602B35" w:rsidRPr="00B80C87">
              <w:rPr>
                <w:rFonts w:ascii="Calibri" w:hAnsi="Calibri" w:cs="Calibri"/>
                <w:sz w:val="20"/>
                <w:szCs w:val="20"/>
              </w:rPr>
              <w:t>isegnare il ciclo termodinamico di riferimento</w:t>
            </w:r>
            <w:r w:rsidR="000A28CC" w:rsidRPr="00B80C87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602B35" w14:paraId="201C14A7" w14:textId="77777777" w:rsidTr="003A07EE">
        <w:trPr>
          <w:trHeight w:val="969"/>
          <w:jc w:val="center"/>
        </w:trPr>
        <w:tc>
          <w:tcPr>
            <w:tcW w:w="1401" w:type="pct"/>
            <w:vAlign w:val="center"/>
          </w:tcPr>
          <w:p w14:paraId="161C3288" w14:textId="77777777" w:rsidR="00602B35" w:rsidRDefault="00602B35" w:rsidP="00446361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Contenuti disciplinari minimi</w:t>
            </w:r>
          </w:p>
        </w:tc>
        <w:tc>
          <w:tcPr>
            <w:tcW w:w="3599" w:type="pct"/>
            <w:vAlign w:val="center"/>
          </w:tcPr>
          <w:p w14:paraId="52CB501D" w14:textId="77777777" w:rsidR="00602B35" w:rsidRPr="00B80C87" w:rsidRDefault="00E81853" w:rsidP="00E81853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Componenti principali di un impianto frigo a compressione.</w:t>
            </w:r>
          </w:p>
          <w:p w14:paraId="5CCD5807" w14:textId="77777777" w:rsidR="00602B35" w:rsidRPr="00B80C87" w:rsidRDefault="00602B35" w:rsidP="009F0699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Utilizzare il piano termodinamico p-h.</w:t>
            </w:r>
          </w:p>
          <w:p w14:paraId="4CB6E92C" w14:textId="77777777" w:rsidR="00506858" w:rsidRPr="00B80C87" w:rsidRDefault="00602B35" w:rsidP="009F0699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Concetti bas</w:t>
            </w:r>
            <w:r w:rsidR="00E81853" w:rsidRPr="00B80C87">
              <w:rPr>
                <w:rFonts w:ascii="Calibri" w:hAnsi="Calibri" w:cs="Calibri"/>
                <w:sz w:val="20"/>
                <w:szCs w:val="20"/>
              </w:rPr>
              <w:t>e</w:t>
            </w:r>
            <w:r w:rsidRPr="00B80C87">
              <w:rPr>
                <w:rFonts w:ascii="Calibri" w:hAnsi="Calibri" w:cs="Calibri"/>
                <w:sz w:val="20"/>
                <w:szCs w:val="20"/>
              </w:rPr>
              <w:t xml:space="preserve"> del condizionamento ambientale</w:t>
            </w:r>
            <w:r w:rsidR="00506858" w:rsidRPr="00B80C87">
              <w:rPr>
                <w:rFonts w:ascii="Calibri" w:hAnsi="Calibri" w:cs="Calibri"/>
                <w:sz w:val="20"/>
                <w:szCs w:val="20"/>
              </w:rPr>
              <w:t xml:space="preserve"> e </w:t>
            </w:r>
            <w:r w:rsidR="00E81853" w:rsidRPr="00B80C87">
              <w:rPr>
                <w:rFonts w:ascii="Calibri" w:hAnsi="Calibri" w:cs="Calibri"/>
                <w:sz w:val="20"/>
                <w:szCs w:val="20"/>
              </w:rPr>
              <w:t>de</w:t>
            </w:r>
            <w:r w:rsidR="00506858" w:rsidRPr="00B80C87">
              <w:rPr>
                <w:rFonts w:ascii="Calibri" w:hAnsi="Calibri" w:cs="Calibri"/>
                <w:sz w:val="20"/>
                <w:szCs w:val="20"/>
              </w:rPr>
              <w:t>lla ventilazione</w:t>
            </w:r>
            <w:r w:rsidR="000A28CC" w:rsidRPr="00B80C87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</w:tbl>
    <w:p w14:paraId="70511212" w14:textId="77777777" w:rsidR="00602B35" w:rsidRDefault="00602B35" w:rsidP="00E81853">
      <w:pPr>
        <w:spacing w:before="120" w:after="120"/>
        <w:ind w:right="181"/>
        <w:jc w:val="both"/>
        <w:rPr>
          <w:rFonts w:ascii="Calibri" w:hAnsi="Calibri" w:cs="Calibri"/>
        </w:rPr>
      </w:pPr>
    </w:p>
    <w:p w14:paraId="712F40B6" w14:textId="77777777" w:rsidR="00C040EA" w:rsidRDefault="00C040EA" w:rsidP="000A28CC">
      <w:pPr>
        <w:spacing w:before="120" w:after="120"/>
        <w:ind w:right="181"/>
        <w:jc w:val="both"/>
        <w:rPr>
          <w:rFonts w:ascii="Calibri" w:hAnsi="Calibri" w:cs="Calibri"/>
        </w:rPr>
      </w:pPr>
    </w:p>
    <w:tbl>
      <w:tblPr>
        <w:tblpPr w:leftFromText="141" w:rightFromText="141" w:vertAnchor="text" w:horzAnchor="margin" w:tblpY="4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9"/>
        <w:gridCol w:w="1465"/>
        <w:gridCol w:w="403"/>
        <w:gridCol w:w="1459"/>
        <w:gridCol w:w="162"/>
        <w:gridCol w:w="1699"/>
        <w:gridCol w:w="1881"/>
      </w:tblGrid>
      <w:tr w:rsidR="00602B35" w14:paraId="1DA8586A" w14:textId="77777777" w:rsidTr="003A07EE">
        <w:trPr>
          <w:trHeight w:val="506"/>
        </w:trPr>
        <w:tc>
          <w:tcPr>
            <w:tcW w:w="1385" w:type="pct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CD26FD7" w14:textId="77777777" w:rsidR="00602B35" w:rsidRDefault="00602B35" w:rsidP="00446361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lastRenderedPageBreak/>
              <w:t>Impegno Orario</w:t>
            </w:r>
          </w:p>
        </w:tc>
        <w:tc>
          <w:tcPr>
            <w:tcW w:w="955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97055" w14:textId="77777777" w:rsidR="00602B35" w:rsidRDefault="00602B35" w:rsidP="00446361">
            <w:pPr>
              <w:ind w:left="17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Durata in ore</w:t>
            </w:r>
          </w:p>
        </w:tc>
        <w:tc>
          <w:tcPr>
            <w:tcW w:w="2660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F755EE" w14:textId="77777777" w:rsidR="00602B35" w:rsidRDefault="00C166FD" w:rsidP="00C166FD">
            <w:pPr>
              <w:ind w:left="17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  <w:r w:rsidR="000A28CC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</w:tr>
      <w:tr w:rsidR="00602B35" w14:paraId="2BF47A36" w14:textId="77777777" w:rsidTr="003A07EE">
        <w:trPr>
          <w:trHeight w:val="1053"/>
        </w:trPr>
        <w:tc>
          <w:tcPr>
            <w:tcW w:w="1385" w:type="pct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E54A2E3" w14:textId="77777777" w:rsidR="00602B35" w:rsidRDefault="00602B35" w:rsidP="00446361">
            <w:pPr>
              <w:pStyle w:val="Titolo2"/>
              <w:jc w:val="center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9CA22" w14:textId="77777777" w:rsidR="00602B35" w:rsidRDefault="00602B35" w:rsidP="00446361">
            <w:pPr>
              <w:ind w:left="17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Periodo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C7B3A" w14:textId="77777777" w:rsidR="00602B35" w:rsidRDefault="00602B35" w:rsidP="0044636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Settembre</w:t>
            </w:r>
          </w:p>
          <w:p w14:paraId="2BA04A18" w14:textId="77777777" w:rsidR="00602B35" w:rsidRDefault="00602B35" w:rsidP="0044636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Ottobre</w:t>
            </w:r>
          </w:p>
          <w:p w14:paraId="3F475562" w14:textId="77777777" w:rsidR="00602B35" w:rsidRDefault="00602B35" w:rsidP="0044636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</w:t>
            </w: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Novembre</w:t>
            </w:r>
          </w:p>
          <w:p w14:paraId="2EA36233" w14:textId="77777777" w:rsidR="00602B35" w:rsidRDefault="00602B35" w:rsidP="0044636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Dicembre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B10F3" w14:textId="77777777" w:rsidR="00602B35" w:rsidRDefault="000A28CC" w:rsidP="00446361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="00602B35">
              <w:rPr>
                <w:rFonts w:ascii="Calibri" w:hAnsi="Calibri" w:cs="Calibri"/>
                <w:sz w:val="20"/>
                <w:szCs w:val="20"/>
              </w:rPr>
              <w:t xml:space="preserve"> Gennaio</w:t>
            </w:r>
          </w:p>
          <w:p w14:paraId="56C60C9F" w14:textId="77777777" w:rsidR="00602B35" w:rsidRDefault="000A28CC" w:rsidP="00446361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="00602B35">
              <w:rPr>
                <w:rFonts w:ascii="Calibri" w:hAnsi="Calibri" w:cs="Calibri"/>
                <w:sz w:val="20"/>
                <w:szCs w:val="20"/>
              </w:rPr>
              <w:t xml:space="preserve"> Febbraio</w:t>
            </w:r>
          </w:p>
          <w:p w14:paraId="06DF2182" w14:textId="77777777" w:rsidR="00602B35" w:rsidRDefault="00602B35" w:rsidP="0044636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Marzo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915215D" w14:textId="77777777" w:rsidR="00602B35" w:rsidRDefault="00506858" w:rsidP="0044636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</w:t>
            </w:r>
            <w:r w:rsidR="00602B35">
              <w:rPr>
                <w:rFonts w:ascii="Calibri" w:hAnsi="Calibri" w:cs="Calibri"/>
                <w:sz w:val="20"/>
                <w:szCs w:val="20"/>
              </w:rPr>
              <w:t xml:space="preserve"> Aprile</w:t>
            </w:r>
          </w:p>
          <w:p w14:paraId="7AADBBE8" w14:textId="77777777" w:rsidR="00602B35" w:rsidRDefault="00506858" w:rsidP="0044636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</w:t>
            </w:r>
            <w:r w:rsidR="00602B35">
              <w:rPr>
                <w:rFonts w:ascii="Calibri" w:hAnsi="Calibri" w:cs="Calibri"/>
                <w:sz w:val="20"/>
                <w:szCs w:val="20"/>
              </w:rPr>
              <w:t xml:space="preserve"> Maggio</w:t>
            </w:r>
          </w:p>
          <w:p w14:paraId="760EAC4A" w14:textId="77777777" w:rsidR="00602B35" w:rsidRDefault="00506858" w:rsidP="0044636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</w:t>
            </w:r>
            <w:r w:rsidR="00602B35">
              <w:rPr>
                <w:rFonts w:ascii="Calibri" w:hAnsi="Calibri" w:cs="Calibri"/>
                <w:sz w:val="20"/>
                <w:szCs w:val="20"/>
              </w:rPr>
              <w:t xml:space="preserve"> Giugno</w:t>
            </w:r>
          </w:p>
        </w:tc>
      </w:tr>
      <w:tr w:rsidR="000A28CC" w14:paraId="730CC3D4" w14:textId="77777777" w:rsidTr="006428EE">
        <w:trPr>
          <w:trHeight w:val="1155"/>
        </w:trPr>
        <w:tc>
          <w:tcPr>
            <w:tcW w:w="1385" w:type="pct"/>
            <w:vAlign w:val="center"/>
          </w:tcPr>
          <w:p w14:paraId="5D012FAC" w14:textId="77777777" w:rsidR="000A28CC" w:rsidRDefault="000A28CC" w:rsidP="000A28CC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Metodi Formativi</w:t>
            </w:r>
          </w:p>
        </w:tc>
        <w:tc>
          <w:tcPr>
            <w:tcW w:w="178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ED352" w14:textId="77777777" w:rsidR="000A28CC" w:rsidRPr="00E267FA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lezione frontale</w:t>
            </w:r>
          </w:p>
          <w:p w14:paraId="2F4DB19A" w14:textId="77777777" w:rsidR="000A28CC" w:rsidRPr="00E267FA" w:rsidRDefault="000A28CC" w:rsidP="000A28C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esercitazioni</w:t>
            </w:r>
          </w:p>
          <w:p w14:paraId="52A33F5B" w14:textId="77777777" w:rsidR="000A28CC" w:rsidRPr="00E267FA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laboratorio</w:t>
            </w:r>
          </w:p>
          <w:p w14:paraId="5BC25ACD" w14:textId="77777777" w:rsidR="000A28CC" w:rsidRPr="00E267FA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debriefing</w:t>
            </w:r>
          </w:p>
          <w:p w14:paraId="4A225505" w14:textId="77777777" w:rsidR="000A28CC" w:rsidRPr="00E267FA" w:rsidRDefault="000A28CC" w:rsidP="000A28C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dialogo formativo</w:t>
            </w:r>
          </w:p>
          <w:p w14:paraId="222485E6" w14:textId="77777777" w:rsidR="000A28CC" w:rsidRPr="0038461F" w:rsidRDefault="000A28CC" w:rsidP="000A28CC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38461F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problem solving</w:t>
            </w:r>
          </w:p>
          <w:p w14:paraId="6E317D4D" w14:textId="77777777" w:rsidR="000A28CC" w:rsidRPr="0038461F" w:rsidRDefault="000A28CC" w:rsidP="000A28CC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38461F">
              <w:rPr>
                <w:rFonts w:ascii="Calibri" w:hAnsi="Calibri" w:cs="Calibri"/>
                <w:sz w:val="20"/>
                <w:szCs w:val="20"/>
                <w:lang w:val="en-GB"/>
              </w:rPr>
              <w:t>□ problem posing</w:t>
            </w:r>
          </w:p>
          <w:p w14:paraId="7BA0EE60" w14:textId="77777777" w:rsidR="000A28CC" w:rsidRPr="0038461F" w:rsidRDefault="000A28CC" w:rsidP="000A28CC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38461F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flipped classro</w:t>
            </w:r>
            <w:r w:rsidR="00A7164C">
              <w:rPr>
                <w:rFonts w:ascii="Calibri" w:hAnsi="Calibri" w:cs="Calibri"/>
                <w:sz w:val="20"/>
                <w:szCs w:val="20"/>
                <w:lang w:val="en-GB"/>
              </w:rPr>
              <w:t>o</w:t>
            </w:r>
            <w:r w:rsidRPr="0038461F">
              <w:rPr>
                <w:rFonts w:ascii="Calibri" w:hAnsi="Calibri" w:cs="Calibri"/>
                <w:sz w:val="20"/>
                <w:szCs w:val="20"/>
                <w:lang w:val="en-GB"/>
              </w:rPr>
              <w:t>m</w:t>
            </w:r>
          </w:p>
        </w:tc>
        <w:tc>
          <w:tcPr>
            <w:tcW w:w="18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E5DF5F" w14:textId="77777777" w:rsidR="000A28CC" w:rsidRPr="0038461F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38461F">
              <w:rPr>
                <w:rFonts w:ascii="Calibri" w:hAnsi="Calibri" w:cs="Calibri"/>
                <w:sz w:val="20"/>
                <w:szCs w:val="20"/>
              </w:rPr>
              <w:t xml:space="preserve"> alternanza scuola lavoro</w:t>
            </w:r>
          </w:p>
          <w:p w14:paraId="78B71B25" w14:textId="77777777" w:rsidR="000A28CC" w:rsidRPr="0038461F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38461F">
              <w:rPr>
                <w:rFonts w:ascii="Calibri" w:hAnsi="Calibri" w:cs="Calibri"/>
                <w:sz w:val="20"/>
                <w:szCs w:val="20"/>
              </w:rPr>
              <w:t>□ project work</w:t>
            </w:r>
          </w:p>
          <w:p w14:paraId="23996044" w14:textId="77777777" w:rsidR="000A28CC" w:rsidRPr="0038461F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38461F">
              <w:rPr>
                <w:rFonts w:ascii="Calibri" w:hAnsi="Calibri" w:cs="Calibri"/>
                <w:sz w:val="20"/>
                <w:szCs w:val="20"/>
              </w:rPr>
              <w:t xml:space="preserve"> simulazione – virtual Lab</w:t>
            </w:r>
          </w:p>
          <w:p w14:paraId="4E0ED410" w14:textId="77777777" w:rsidR="000A28CC" w:rsidRPr="00E267FA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e-learning</w:t>
            </w:r>
          </w:p>
          <w:p w14:paraId="29EA4EF8" w14:textId="77777777" w:rsidR="000A28CC" w:rsidRPr="00E267FA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brain – storming</w:t>
            </w:r>
          </w:p>
          <w:p w14:paraId="1CE43BD0" w14:textId="77777777" w:rsidR="000A28CC" w:rsidRPr="00E267FA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percorso autoapprendimento</w:t>
            </w:r>
          </w:p>
          <w:p w14:paraId="7AD76B7B" w14:textId="77777777" w:rsidR="000A28CC" w:rsidRPr="00E267FA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CLIL</w:t>
            </w:r>
          </w:p>
          <w:p w14:paraId="359D55F6" w14:textId="77777777" w:rsidR="000A28CC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altro (specificare)……………….</w:t>
            </w:r>
          </w:p>
          <w:p w14:paraId="1360830E" w14:textId="77777777" w:rsidR="0095245C" w:rsidRDefault="0095245C" w:rsidP="000A28CC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1904E82C" w14:textId="77777777" w:rsidR="0095245C" w:rsidRPr="00E878B7" w:rsidRDefault="0095245C" w:rsidP="0095245C">
            <w:pPr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 xml:space="preserve">Sperimentazione Framework CASEL: </w:t>
            </w:r>
          </w:p>
          <w:p w14:paraId="6C4B9315" w14:textId="77777777" w:rsidR="0095245C" w:rsidRPr="00E878B7" w:rsidRDefault="0095245C" w:rsidP="0095245C">
            <w:pPr>
              <w:numPr>
                <w:ilvl w:val="0"/>
                <w:numId w:val="36"/>
              </w:numPr>
              <w:suppressAutoHyphens w:val="0"/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applicazione didattica innovativa;</w:t>
            </w:r>
          </w:p>
          <w:p w14:paraId="2A568830" w14:textId="77777777" w:rsidR="0095245C" w:rsidRPr="00E878B7" w:rsidRDefault="0095245C" w:rsidP="0095245C">
            <w:pPr>
              <w:numPr>
                <w:ilvl w:val="0"/>
                <w:numId w:val="36"/>
              </w:numPr>
              <w:suppressAutoHyphens w:val="0"/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pratiche quotidiane coerenti per innescare benessere e clima di classe positivo;</w:t>
            </w:r>
          </w:p>
          <w:p w14:paraId="54B36125" w14:textId="77777777" w:rsidR="0095245C" w:rsidRPr="00E878B7" w:rsidRDefault="0095245C" w:rsidP="0095245C">
            <w:pPr>
              <w:numPr>
                <w:ilvl w:val="0"/>
                <w:numId w:val="36"/>
              </w:numPr>
              <w:suppressAutoHyphens w:val="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percorsi di apprendimento integrati con azioni esplicite di educazione socio-emotiva e benessere scolastico.</w:t>
            </w:r>
          </w:p>
          <w:p w14:paraId="3543547B" w14:textId="00A29BC4" w:rsidR="0095245C" w:rsidRDefault="0095245C" w:rsidP="0095245C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</w:rPr>
              <w:t xml:space="preserve">Cfr. </w:t>
            </w:r>
            <w:r w:rsidRPr="00E878B7">
              <w:rPr>
                <w:rFonts w:ascii="Calibri" w:hAnsi="Calibri" w:cs="Calibri"/>
                <w:sz w:val="20"/>
                <w:szCs w:val="20"/>
              </w:rPr>
              <w:t>Curricolo d’Istituto per le Competenze Trasversali e Non Cognitive (CNC) – Quadro CASEL, inserito nel PTOF 2026-27.</w:t>
            </w:r>
          </w:p>
        </w:tc>
      </w:tr>
      <w:tr w:rsidR="000A28CC" w14:paraId="65D67A84" w14:textId="77777777" w:rsidTr="006428EE">
        <w:trPr>
          <w:trHeight w:val="747"/>
        </w:trPr>
        <w:tc>
          <w:tcPr>
            <w:tcW w:w="1385" w:type="pct"/>
            <w:vAlign w:val="center"/>
          </w:tcPr>
          <w:p w14:paraId="4BC1915A" w14:textId="77777777" w:rsidR="000A28CC" w:rsidRDefault="000A28CC" w:rsidP="000A28CC">
            <w:pPr>
              <w:pStyle w:val="Titolo2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Mezzi, strumenti e sussidi</w:t>
            </w:r>
          </w:p>
        </w:tc>
        <w:tc>
          <w:tcPr>
            <w:tcW w:w="178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214EB" w14:textId="77777777" w:rsidR="000A28CC" w:rsidRPr="00C84C73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attrezzature di laboratorio</w:t>
            </w:r>
          </w:p>
          <w:p w14:paraId="7119526F" w14:textId="77777777" w:rsidR="000A28CC" w:rsidRPr="00023A6A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 xml:space="preserve">     ○ modelli in scala</w:t>
            </w:r>
          </w:p>
          <w:p w14:paraId="737C6F12" w14:textId="77777777" w:rsidR="000A28CC" w:rsidRPr="00023A6A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 xml:space="preserve">     ○ componentistica disassemblata</w:t>
            </w:r>
          </w:p>
          <w:p w14:paraId="07BE0465" w14:textId="77777777" w:rsidR="000A28CC" w:rsidRPr="00023A6A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 xml:space="preserve">     ○ ……………..</w:t>
            </w:r>
          </w:p>
          <w:p w14:paraId="1FBB5E1A" w14:textId="77777777" w:rsidR="000A28CC" w:rsidRPr="00E267FA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simulatore di sala macchine</w:t>
            </w:r>
          </w:p>
          <w:p w14:paraId="7215C2E4" w14:textId="77777777" w:rsidR="000A28CC" w:rsidRPr="00E267FA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monografie di apparati</w:t>
            </w:r>
          </w:p>
          <w:p w14:paraId="47E28E8D" w14:textId="77777777" w:rsidR="000A28CC" w:rsidRPr="00E267FA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manuali tecnici anche in lingua inglese</w:t>
            </w:r>
          </w:p>
          <w:p w14:paraId="59839C73" w14:textId="77777777" w:rsidR="000A28CC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virtual - lab</w:t>
            </w:r>
          </w:p>
        </w:tc>
        <w:tc>
          <w:tcPr>
            <w:tcW w:w="18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15D0D4" w14:textId="77777777" w:rsidR="000A28CC" w:rsidRPr="00E267FA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dispense</w:t>
            </w:r>
          </w:p>
          <w:p w14:paraId="44F921D1" w14:textId="77777777" w:rsidR="000A28CC" w:rsidRPr="00E267FA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libro di testo</w:t>
            </w:r>
          </w:p>
          <w:p w14:paraId="24932FBC" w14:textId="77777777" w:rsidR="000A28CC" w:rsidRPr="00E267FA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pubblicazioni ed e-book</w:t>
            </w:r>
          </w:p>
          <w:p w14:paraId="3D9B0CD9" w14:textId="77777777" w:rsidR="000A28CC" w:rsidRPr="00E267FA" w:rsidRDefault="000A28CC" w:rsidP="000A28CC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apparati multimediali</w:t>
            </w:r>
          </w:p>
          <w:p w14:paraId="0048BA9A" w14:textId="77777777" w:rsidR="000A28CC" w:rsidRPr="00E267FA" w:rsidRDefault="000A28CC" w:rsidP="000A28CC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strumenti per calcolo elettronico</w:t>
            </w:r>
          </w:p>
          <w:p w14:paraId="012B4A4A" w14:textId="77777777" w:rsidR="000A28CC" w:rsidRPr="00E267FA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strumenti di misura</w:t>
            </w:r>
          </w:p>
          <w:p w14:paraId="74CDB007" w14:textId="77777777" w:rsidR="000A28CC" w:rsidRPr="00E267FA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software didattici</w:t>
            </w:r>
          </w:p>
          <w:p w14:paraId="11E6FF22" w14:textId="77777777" w:rsidR="000A28CC" w:rsidRDefault="000A28CC" w:rsidP="000A28CC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altro (</w:t>
            </w:r>
            <w:r w:rsidRPr="00E267FA">
              <w:rPr>
                <w:rFonts w:ascii="Calibri" w:hAnsi="Calibri" w:cs="Calibri"/>
                <w:i/>
                <w:sz w:val="20"/>
                <w:szCs w:val="20"/>
              </w:rPr>
              <w:t>specificare)………………..</w:t>
            </w:r>
          </w:p>
        </w:tc>
      </w:tr>
    </w:tbl>
    <w:p w14:paraId="458C9904" w14:textId="77777777" w:rsidR="00B80C87" w:rsidRDefault="00B80C87">
      <w:r>
        <w:rPr>
          <w:b/>
          <w:bCs/>
          <w:i/>
          <w:iCs/>
        </w:rPr>
        <w:br w:type="page"/>
      </w:r>
    </w:p>
    <w:tbl>
      <w:tblPr>
        <w:tblpPr w:leftFromText="141" w:rightFromText="141" w:vertAnchor="text" w:horzAnchor="margin" w:tblpY="4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8"/>
        <w:gridCol w:w="3489"/>
        <w:gridCol w:w="3581"/>
      </w:tblGrid>
      <w:tr w:rsidR="00602B35" w14:paraId="22189C46" w14:textId="77777777" w:rsidTr="003A07EE">
        <w:trPr>
          <w:trHeight w:val="587"/>
        </w:trPr>
        <w:tc>
          <w:tcPr>
            <w:tcW w:w="5000" w:type="pct"/>
            <w:gridSpan w:val="3"/>
            <w:shd w:val="clear" w:color="auto" w:fill="002060"/>
            <w:vAlign w:val="center"/>
          </w:tcPr>
          <w:p w14:paraId="7026F883" w14:textId="26A29075" w:rsidR="00602B35" w:rsidRDefault="00602B35" w:rsidP="004B4839">
            <w:pPr>
              <w:pStyle w:val="Titolo2"/>
              <w:spacing w:before="0"/>
              <w:jc w:val="center"/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>Verifiche E Criteri Di Valutazione</w:t>
            </w:r>
          </w:p>
        </w:tc>
      </w:tr>
      <w:tr w:rsidR="000A28CC" w14:paraId="6DF1E9D6" w14:textId="77777777" w:rsidTr="006428EE">
        <w:trPr>
          <w:trHeight w:val="1370"/>
        </w:trPr>
        <w:tc>
          <w:tcPr>
            <w:tcW w:w="1385" w:type="pct"/>
            <w:vAlign w:val="center"/>
          </w:tcPr>
          <w:p w14:paraId="252FE573" w14:textId="77777777" w:rsidR="000A28CC" w:rsidRDefault="000A28CC" w:rsidP="000A28CC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In itinere</w:t>
            </w:r>
          </w:p>
        </w:tc>
        <w:tc>
          <w:tcPr>
            <w:tcW w:w="178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9823336" w14:textId="77777777" w:rsidR="000A28CC" w:rsidRPr="00E267FA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</w:rPr>
              <w:t xml:space="preserve"> </w:t>
            </w:r>
            <w:r w:rsidRPr="00E267FA">
              <w:rPr>
                <w:rFonts w:ascii="Calibri" w:hAnsi="Calibri" w:cs="Calibri"/>
                <w:sz w:val="20"/>
                <w:szCs w:val="20"/>
              </w:rPr>
              <w:t>prova strutturata</w:t>
            </w:r>
          </w:p>
          <w:p w14:paraId="52F36E91" w14:textId="77777777" w:rsidR="000A28CC" w:rsidRPr="00E267FA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semistrutturata</w:t>
            </w:r>
          </w:p>
          <w:p w14:paraId="5FE5833F" w14:textId="77777777" w:rsidR="000A28CC" w:rsidRPr="00E267FA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in laboratorio</w:t>
            </w:r>
          </w:p>
          <w:p w14:paraId="02E8E82C" w14:textId="77777777" w:rsidR="000A28CC" w:rsidRPr="00E267FA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relazione</w:t>
            </w:r>
          </w:p>
          <w:p w14:paraId="3C1FA31F" w14:textId="77777777" w:rsidR="000A28CC" w:rsidRPr="00E267FA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griglie di osservazione</w:t>
            </w:r>
          </w:p>
          <w:p w14:paraId="24C1AC84" w14:textId="77777777" w:rsidR="000A28CC" w:rsidRPr="00E267FA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prova di simulazione</w:t>
            </w:r>
          </w:p>
          <w:p w14:paraId="3503FCAD" w14:textId="77777777" w:rsidR="000A28CC" w:rsidRPr="00E267FA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soluzione di problemi</w:t>
            </w:r>
          </w:p>
          <w:p w14:paraId="75013F94" w14:textId="77777777" w:rsidR="000A28CC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elaborazioni grafiche</w:t>
            </w:r>
          </w:p>
        </w:tc>
        <w:tc>
          <w:tcPr>
            <w:tcW w:w="1831" w:type="pct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BF0FC96" w14:textId="77777777" w:rsidR="000A28CC" w:rsidRDefault="00000000" w:rsidP="000A28C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lang w:eastAsia="en-US"/>
              </w:rPr>
              <w:pict w14:anchorId="02A52767">
                <v:shape id="_x0000_s2069" type="#_x0000_t202" style="position:absolute;margin-left:26.55pt;margin-top:2.95pt;width:124.6pt;height:21.45pt;z-index:2;mso-height-percent:200;mso-position-horizontal-relative:text;mso-position-vertical-relative:text;mso-height-percent:200;mso-width-relative:margin;mso-height-relative:margin">
                  <v:textbox style="mso-next-textbox:#_x0000_s2069;mso-fit-shape-to-text:t">
                    <w:txbxContent>
                      <w:p w14:paraId="4773C54C" w14:textId="77777777" w:rsidR="000A28CC" w:rsidRPr="00315B2F" w:rsidRDefault="000A28CC" w:rsidP="00602B35">
                        <w:pPr>
                          <w:rPr>
                            <w:rFonts w:ascii="Garamond" w:hAnsi="Garamond"/>
                          </w:rPr>
                        </w:pPr>
                        <w:r w:rsidRPr="00315B2F">
                          <w:rPr>
                            <w:rFonts w:ascii="Garamond" w:hAnsi="Garamond"/>
                          </w:rPr>
                          <w:t>Criteri di Valutazione</w:t>
                        </w:r>
                      </w:p>
                    </w:txbxContent>
                  </v:textbox>
                </v:shape>
              </w:pict>
            </w:r>
          </w:p>
          <w:p w14:paraId="7716EF04" w14:textId="77777777" w:rsidR="000A28CC" w:rsidRDefault="000A28CC" w:rsidP="000A28CC">
            <w:pPr>
              <w:rPr>
                <w:rFonts w:ascii="Calibri" w:hAnsi="Calibri" w:cs="Calibri"/>
              </w:rPr>
            </w:pPr>
          </w:p>
          <w:p w14:paraId="45DC5534" w14:textId="77777777" w:rsidR="0038461F" w:rsidRDefault="0038461F" w:rsidP="0038461F">
            <w:pPr>
              <w:rPr>
                <w:rFonts w:ascii="Calibri" w:hAnsi="Calibri" w:cs="Calibri"/>
              </w:rPr>
            </w:pPr>
          </w:p>
          <w:p w14:paraId="30BD8355" w14:textId="77777777" w:rsidR="0038461F" w:rsidRDefault="0038461F" w:rsidP="0038461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 criteri di valutazione per le prove sono quelli riportati nel P.O.F.; per le prove scritte sarà attribuito un punteggio secondo una griglia stilata appositamente.</w:t>
            </w:r>
          </w:p>
          <w:p w14:paraId="71642CBE" w14:textId="77777777" w:rsidR="0038461F" w:rsidRDefault="0038461F" w:rsidP="0038461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B155F33" w14:textId="77777777" w:rsidR="000A28CC" w:rsidRDefault="0038461F" w:rsidP="0038461F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Nella valutazione finale dell’allievo si terrà conto del profitto, dell’impegno e dei progressi compiuti dal discente nella sua attività di apprendimento.</w:t>
            </w:r>
          </w:p>
        </w:tc>
      </w:tr>
      <w:tr w:rsidR="000A28CC" w14:paraId="13FFB54F" w14:textId="77777777" w:rsidTr="006428EE">
        <w:trPr>
          <w:trHeight w:val="792"/>
        </w:trPr>
        <w:tc>
          <w:tcPr>
            <w:tcW w:w="1385" w:type="pct"/>
            <w:vAlign w:val="center"/>
          </w:tcPr>
          <w:p w14:paraId="74A4AD6D" w14:textId="77777777" w:rsidR="000A28CC" w:rsidRDefault="000A28CC" w:rsidP="000A28CC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Fine modulo</w:t>
            </w:r>
          </w:p>
        </w:tc>
        <w:tc>
          <w:tcPr>
            <w:tcW w:w="17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E2402" w14:textId="77777777" w:rsidR="000A28CC" w:rsidRPr="00E267FA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strutturata</w:t>
            </w:r>
          </w:p>
          <w:p w14:paraId="09D852D9" w14:textId="77777777" w:rsidR="000A28CC" w:rsidRPr="00E267FA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semistrutturata</w:t>
            </w:r>
          </w:p>
          <w:p w14:paraId="4AEEF485" w14:textId="77777777" w:rsidR="000A28CC" w:rsidRPr="00E267FA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prova in laboratorio</w:t>
            </w:r>
          </w:p>
          <w:p w14:paraId="4C277A2B" w14:textId="77777777" w:rsidR="000A28CC" w:rsidRPr="00E267FA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relazione</w:t>
            </w:r>
          </w:p>
          <w:p w14:paraId="21869405" w14:textId="77777777" w:rsidR="000A28CC" w:rsidRPr="00E267FA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iCs/>
                <w:sz w:val="20"/>
                <w:szCs w:val="20"/>
              </w:rPr>
              <w:t>□ griglie</w:t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 osservazione</w:t>
            </w:r>
          </w:p>
          <w:p w14:paraId="42E959D6" w14:textId="77777777" w:rsidR="000A28CC" w:rsidRPr="00E267FA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comprensione del testo</w:t>
            </w:r>
          </w:p>
          <w:p w14:paraId="0D282E4D" w14:textId="77777777" w:rsidR="000A28CC" w:rsidRPr="00E267FA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prova di simulazione</w:t>
            </w:r>
          </w:p>
          <w:p w14:paraId="5985055B" w14:textId="77777777" w:rsidR="000A28CC" w:rsidRPr="00E267FA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soluzione di problemi</w:t>
            </w:r>
          </w:p>
          <w:p w14:paraId="5F2B558A" w14:textId="77777777" w:rsidR="000A28CC" w:rsidRDefault="000A28CC" w:rsidP="000A28CC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elaborazioni grafiche</w:t>
            </w:r>
          </w:p>
        </w:tc>
        <w:tc>
          <w:tcPr>
            <w:tcW w:w="1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7D750A" w14:textId="77777777" w:rsidR="000A28CC" w:rsidRDefault="000A28CC" w:rsidP="000A28CC">
            <w:pPr>
              <w:rPr>
                <w:rFonts w:ascii="Calibri" w:hAnsi="Calibri" w:cs="Calibri"/>
              </w:rPr>
            </w:pPr>
          </w:p>
        </w:tc>
      </w:tr>
      <w:tr w:rsidR="006428EE" w14:paraId="3B31EFF4" w14:textId="77777777" w:rsidTr="003A07EE">
        <w:trPr>
          <w:trHeight w:val="1439"/>
        </w:trPr>
        <w:tc>
          <w:tcPr>
            <w:tcW w:w="1385" w:type="pct"/>
            <w:vAlign w:val="center"/>
          </w:tcPr>
          <w:p w14:paraId="4ADB60DB" w14:textId="77777777" w:rsidR="006428EE" w:rsidRPr="004511BA" w:rsidRDefault="006428EE" w:rsidP="006428EE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11BA">
              <w:rPr>
                <w:rFonts w:ascii="Calibri" w:hAnsi="Calibri" w:cs="Calibri"/>
                <w:sz w:val="24"/>
                <w:szCs w:val="24"/>
              </w:rPr>
              <w:t>VALUTAZIONE</w:t>
            </w:r>
          </w:p>
          <w:p w14:paraId="0C56CEC6" w14:textId="5D1F89D3" w:rsidR="006428EE" w:rsidRDefault="006428EE" w:rsidP="006428EE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4511BA">
              <w:rPr>
                <w:rFonts w:ascii="Calibri" w:hAnsi="Calibri" w:cs="Calibri"/>
                <w:sz w:val="24"/>
                <w:szCs w:val="24"/>
              </w:rPr>
              <w:t>Sperimentazione Framework CASEL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47310E" w14:textId="1DF73C72" w:rsidR="006428EE" w:rsidRPr="00B80C87" w:rsidRDefault="006428EE" w:rsidP="006428EE">
            <w:pPr>
              <w:suppressAutoHyphens w:val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Cfr.</w:t>
            </w:r>
            <w:r w:rsidRPr="00B80C8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 xml:space="preserve"> SISTEMA DI OSSERVAZIONE E VALUTAZIONE DELLE COMPETENZE NON COGNITIVE E TRASVERSALI, incluso nel Protocollo di Valutazione 2026-27, inserito nel PTOF 2026-27.</w:t>
            </w:r>
          </w:p>
        </w:tc>
      </w:tr>
      <w:tr w:rsidR="006428EE" w14:paraId="36C67181" w14:textId="77777777" w:rsidTr="003A07EE">
        <w:trPr>
          <w:trHeight w:val="1439"/>
        </w:trPr>
        <w:tc>
          <w:tcPr>
            <w:tcW w:w="1385" w:type="pct"/>
            <w:vAlign w:val="center"/>
          </w:tcPr>
          <w:p w14:paraId="53DB65C6" w14:textId="77777777" w:rsidR="006428EE" w:rsidRDefault="006428EE" w:rsidP="006428EE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Livelli minimi per le verifiche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DC411C" w14:textId="77777777" w:rsidR="006428EE" w:rsidRPr="00B80C87" w:rsidRDefault="006428EE" w:rsidP="006428E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Saper tracciare il ciclo termodinamico del freddo, illustrandone le caratteristiche più significative.</w:t>
            </w:r>
          </w:p>
          <w:p w14:paraId="76BAA363" w14:textId="77777777" w:rsidR="006428EE" w:rsidRPr="00B80C87" w:rsidRDefault="006428EE" w:rsidP="006428E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Saper spiegare le caratteristiche salienti dei componenti dell’impianto a compressione di vapore.</w:t>
            </w:r>
          </w:p>
          <w:p w14:paraId="711B1375" w14:textId="77777777" w:rsidR="006428EE" w:rsidRPr="00B80C87" w:rsidRDefault="006428EE" w:rsidP="006428E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Concetti base del condizionamento ambientale e della ventilazione.</w:t>
            </w:r>
          </w:p>
        </w:tc>
      </w:tr>
      <w:tr w:rsidR="006428EE" w14:paraId="1ACD9545" w14:textId="77777777" w:rsidTr="003A07EE">
        <w:trPr>
          <w:trHeight w:val="667"/>
        </w:trPr>
        <w:tc>
          <w:tcPr>
            <w:tcW w:w="1385" w:type="pct"/>
            <w:vAlign w:val="center"/>
          </w:tcPr>
          <w:p w14:paraId="75FD4165" w14:textId="77777777" w:rsidR="006428EE" w:rsidRDefault="006428EE" w:rsidP="006428EE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Azioni di recupero ed approfondimento</w:t>
            </w:r>
          </w:p>
        </w:tc>
        <w:tc>
          <w:tcPr>
            <w:tcW w:w="3615" w:type="pct"/>
            <w:gridSpan w:val="2"/>
            <w:vAlign w:val="center"/>
          </w:tcPr>
          <w:p w14:paraId="0FC2B03D" w14:textId="77777777" w:rsidR="006428EE" w:rsidRPr="00B80C87" w:rsidRDefault="006428EE" w:rsidP="006428E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Per il recupero in itinere, ci si avvarrà di un percorso didattico guidato per la realizzazione di esperienze di laboratorio e di esercizi di calcolo assistiti.</w:t>
            </w:r>
          </w:p>
          <w:p w14:paraId="3AEFC10B" w14:textId="77777777" w:rsidR="006428EE" w:rsidRPr="00B80C87" w:rsidRDefault="006428EE" w:rsidP="006428E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Per l’approfondimento si realizzeranno elaborazioni tramite l’impiego di software di simulazione.</w:t>
            </w:r>
          </w:p>
        </w:tc>
      </w:tr>
    </w:tbl>
    <w:p w14:paraId="5BE43C79" w14:textId="77777777" w:rsidR="00602B35" w:rsidRDefault="00602B35" w:rsidP="00602B35">
      <w:pPr>
        <w:rPr>
          <w:rFonts w:ascii="Calibri" w:hAnsi="Calibri" w:cs="Calibri"/>
          <w:sz w:val="16"/>
          <w:szCs w:val="16"/>
        </w:rPr>
      </w:pPr>
    </w:p>
    <w:p w14:paraId="5DF0E7F0" w14:textId="77777777" w:rsidR="00434EE4" w:rsidRDefault="00434EE4" w:rsidP="00EA1242">
      <w:pPr>
        <w:rPr>
          <w:rFonts w:ascii="Calibri" w:hAnsi="Calibri" w:cs="Calibri"/>
          <w:b/>
        </w:rPr>
      </w:pPr>
    </w:p>
    <w:p w14:paraId="7DFED74C" w14:textId="1C86716F" w:rsidR="00434EE4" w:rsidRDefault="00B80C87" w:rsidP="00761C51">
      <w:pPr>
        <w:rPr>
          <w:rFonts w:ascii="Calibri" w:hAnsi="Calibri" w:cs="Calibri"/>
          <w:bCs/>
          <w:sz w:val="16"/>
          <w:szCs w:val="16"/>
        </w:rPr>
      </w:pPr>
      <w:r>
        <w:rPr>
          <w:rFonts w:ascii="Calibri" w:hAnsi="Calibri" w:cs="Calibri"/>
          <w:b/>
        </w:rPr>
        <w:br w:type="page"/>
      </w:r>
      <w:r w:rsidR="00434EE4">
        <w:rPr>
          <w:rFonts w:ascii="Calibri" w:hAnsi="Calibri" w:cs="Calibri"/>
          <w:b/>
        </w:rPr>
        <w:lastRenderedPageBreak/>
        <w:t>MODULO N. 3.</w:t>
      </w:r>
      <w:r w:rsidR="00EA1242">
        <w:rPr>
          <w:rFonts w:ascii="Calibri" w:hAnsi="Calibri" w:cs="Calibri"/>
          <w:b/>
        </w:rPr>
        <w:t>3</w:t>
      </w:r>
      <w:r w:rsidR="00434EE4">
        <w:rPr>
          <w:rFonts w:ascii="Calibri" w:hAnsi="Calibri" w:cs="Calibri"/>
          <w:b/>
        </w:rPr>
        <w:tab/>
      </w:r>
      <w:r w:rsidR="00065735">
        <w:rPr>
          <w:rFonts w:ascii="Calibri" w:hAnsi="Calibri" w:cs="Calibri"/>
          <w:b/>
          <w:u w:val="single"/>
        </w:rPr>
        <w:t>DIFESA DELL’AMBIENTE</w:t>
      </w:r>
    </w:p>
    <w:p w14:paraId="34967B24" w14:textId="77777777" w:rsidR="00434EE4" w:rsidRDefault="00434EE4" w:rsidP="00434EE4">
      <w:pPr>
        <w:rPr>
          <w:rFonts w:ascii="Calibri" w:hAnsi="Calibri" w:cs="Calibri"/>
          <w:sz w:val="16"/>
          <w:szCs w:val="16"/>
        </w:rPr>
      </w:pP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7038"/>
      </w:tblGrid>
      <w:tr w:rsidR="00434EE4" w14:paraId="4D592949" w14:textId="77777777" w:rsidTr="003A07EE">
        <w:trPr>
          <w:cantSplit/>
          <w:trHeight w:val="504"/>
          <w:jc w:val="center"/>
        </w:trPr>
        <w:tc>
          <w:tcPr>
            <w:tcW w:w="5000" w:type="pct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C0C0C0"/>
            <w:vAlign w:val="center"/>
            <w:hideMark/>
          </w:tcPr>
          <w:p w14:paraId="0BFEE9BA" w14:textId="77777777" w:rsidR="00434EE4" w:rsidRDefault="00434EE4" w:rsidP="00F876FD">
            <w:pPr>
              <w:pStyle w:val="Titolo2"/>
              <w:jc w:val="center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</w:rPr>
              <w:t>Competenze (rif. STCW 95 Amended 2010)</w:t>
            </w:r>
          </w:p>
        </w:tc>
      </w:tr>
      <w:tr w:rsidR="00434EE4" w14:paraId="2006EDD6" w14:textId="77777777" w:rsidTr="003A07EE">
        <w:trPr>
          <w:trHeight w:val="325"/>
          <w:jc w:val="center"/>
        </w:trPr>
        <w:tc>
          <w:tcPr>
            <w:tcW w:w="5000" w:type="pct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14:paraId="7091AF81" w14:textId="77777777" w:rsidR="00FE6614" w:rsidRDefault="00107E9D" w:rsidP="00FE661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</w:rPr>
            </w:pPr>
            <w:r w:rsidRPr="00E267FA">
              <w:rPr>
                <w:rFonts w:ascii="Calibri" w:hAnsi="Calibri" w:cs="Calibri"/>
                <w:bCs/>
              </w:rPr>
              <w:t xml:space="preserve">Tab. AII/1 – </w:t>
            </w:r>
            <w:r w:rsidR="00434EE4">
              <w:rPr>
                <w:rFonts w:ascii="Calibri" w:hAnsi="Calibri" w:cs="Calibri"/>
                <w:bCs/>
              </w:rPr>
              <w:t>XII</w:t>
            </w:r>
            <w:r w:rsidR="00FE6614">
              <w:rPr>
                <w:rFonts w:ascii="Calibri" w:hAnsi="Calibri" w:cs="Calibri"/>
                <w:bCs/>
              </w:rPr>
              <w:t xml:space="preserve"> – Assicura la conformità con i requisiti della prevenzione dell’inquinamento</w:t>
            </w:r>
          </w:p>
        </w:tc>
      </w:tr>
      <w:tr w:rsidR="00164ED9" w14:paraId="2E5762FE" w14:textId="77777777" w:rsidTr="003A07EE">
        <w:trPr>
          <w:trHeight w:val="925"/>
          <w:jc w:val="center"/>
        </w:trPr>
        <w:tc>
          <w:tcPr>
            <w:tcW w:w="5000" w:type="pct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</w:tcPr>
          <w:p w14:paraId="44DEFBE4" w14:textId="77777777" w:rsidR="00164ED9" w:rsidRDefault="00164ED9" w:rsidP="00C579C2">
            <w:pPr>
              <w:pStyle w:val="Titolo2"/>
              <w:spacing w:before="6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Competenze LL GG</w:t>
            </w:r>
          </w:p>
          <w:p w14:paraId="397228CE" w14:textId="77777777" w:rsidR="00164ED9" w:rsidRDefault="00164ED9" w:rsidP="00C579C2">
            <w:pPr>
              <w:numPr>
                <w:ilvl w:val="0"/>
                <w:numId w:val="19"/>
              </w:numPr>
              <w:spacing w:before="120" w:after="200"/>
              <w:ind w:right="1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Gestire l’attività di trasporto tenendo conto delle interazioni con l’ambiente esterno (fisico e delle condizioni meteorologiche) in cui viene espletata</w:t>
            </w:r>
            <w:r w:rsidR="00FE6614">
              <w:rPr>
                <w:rFonts w:ascii="Calibri" w:hAnsi="Calibri" w:cs="Calibri"/>
              </w:rPr>
              <w:t>.</w:t>
            </w:r>
          </w:p>
          <w:p w14:paraId="6B942B8B" w14:textId="77777777" w:rsidR="00164ED9" w:rsidRDefault="00164ED9" w:rsidP="00C579C2">
            <w:pPr>
              <w:numPr>
                <w:ilvl w:val="0"/>
                <w:numId w:val="19"/>
              </w:numPr>
              <w:spacing w:before="120" w:after="200"/>
              <w:ind w:right="1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Operare nel sistema qualità nel rispetto delle normative sulla sicurezza</w:t>
            </w:r>
            <w:r w:rsidR="00FE6614">
              <w:rPr>
                <w:rFonts w:ascii="Calibri" w:hAnsi="Calibri" w:cs="Calibri"/>
              </w:rPr>
              <w:t>.</w:t>
            </w:r>
          </w:p>
        </w:tc>
      </w:tr>
      <w:tr w:rsidR="00F14C10" w14:paraId="0C7A4B0B" w14:textId="77777777" w:rsidTr="003A07EE">
        <w:trPr>
          <w:trHeight w:val="925"/>
          <w:jc w:val="center"/>
        </w:trPr>
        <w:tc>
          <w:tcPr>
            <w:tcW w:w="5000" w:type="pct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</w:tcPr>
          <w:p w14:paraId="1392F45D" w14:textId="77777777" w:rsidR="00F14C10" w:rsidRPr="005B1932" w:rsidRDefault="00F14C10" w:rsidP="00F14C10">
            <w:pPr>
              <w:pStyle w:val="Titolo2"/>
              <w:spacing w:before="60"/>
              <w:jc w:val="center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Competenza CASEL</w:t>
            </w:r>
          </w:p>
          <w:p w14:paraId="07B541A5" w14:textId="77777777" w:rsidR="00F14C10" w:rsidRPr="005B1932" w:rsidRDefault="00F14C10" w:rsidP="00F14C10">
            <w:pPr>
              <w:numPr>
                <w:ilvl w:val="0"/>
                <w:numId w:val="32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Consapevolezza di sé – Self-Awareness</w:t>
            </w:r>
          </w:p>
          <w:p w14:paraId="4FA410B6" w14:textId="77777777" w:rsidR="00F14C10" w:rsidRPr="005B1932" w:rsidRDefault="00F14C10" w:rsidP="00F14C10">
            <w:pPr>
              <w:numPr>
                <w:ilvl w:val="0"/>
                <w:numId w:val="32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Gestione di sé – Self-Management</w:t>
            </w:r>
          </w:p>
          <w:p w14:paraId="6421F1AD" w14:textId="77777777" w:rsidR="00F14C10" w:rsidRPr="005B1932" w:rsidRDefault="00F14C10" w:rsidP="00F14C10">
            <w:pPr>
              <w:numPr>
                <w:ilvl w:val="0"/>
                <w:numId w:val="32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Consapevolezza sociale – Social Awareness</w:t>
            </w:r>
          </w:p>
          <w:p w14:paraId="24734568" w14:textId="77777777" w:rsidR="00F14C10" w:rsidRDefault="00F14C10" w:rsidP="00F14C10">
            <w:pPr>
              <w:numPr>
                <w:ilvl w:val="0"/>
                <w:numId w:val="32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Abilità relazionali – Relationship Skills</w:t>
            </w:r>
          </w:p>
          <w:p w14:paraId="732C7B12" w14:textId="043FF3A9" w:rsidR="00F14C10" w:rsidRPr="00F14C10" w:rsidRDefault="00F14C10" w:rsidP="00F14C10">
            <w:pPr>
              <w:numPr>
                <w:ilvl w:val="0"/>
                <w:numId w:val="32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F14C10">
              <w:rPr>
                <w:rFonts w:ascii="Calibri" w:hAnsi="Calibri" w:cs="Calibri"/>
              </w:rPr>
              <w:t>Decisioni responsabili – Responsible Decision-Making</w:t>
            </w:r>
          </w:p>
        </w:tc>
      </w:tr>
      <w:tr w:rsidR="00434EE4" w14:paraId="715578E0" w14:textId="77777777" w:rsidTr="003A07EE">
        <w:trPr>
          <w:trHeight w:val="925"/>
          <w:jc w:val="center"/>
        </w:trPr>
        <w:tc>
          <w:tcPr>
            <w:tcW w:w="5000" w:type="pct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</w:tcPr>
          <w:p w14:paraId="697D6889" w14:textId="77777777" w:rsidR="00B549C9" w:rsidRDefault="00B549C9" w:rsidP="00B549C9">
            <w:pPr>
              <w:pStyle w:val="Titolo2"/>
              <w:spacing w:before="6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Percorso formativo di Allievo Ufficiale di </w:t>
            </w:r>
            <w:r>
              <w:rPr>
                <w:rFonts w:ascii="Calibri" w:hAnsi="Calibri" w:cs="Calibri"/>
                <w:lang w:val="it-IT"/>
              </w:rPr>
              <w:t>Coperta</w:t>
            </w:r>
            <w:r>
              <w:rPr>
                <w:rFonts w:ascii="Calibri" w:hAnsi="Calibri" w:cs="Calibri"/>
              </w:rPr>
              <w:t xml:space="preserve"> (MIT - Decreto 19/12/2016)</w:t>
            </w:r>
          </w:p>
          <w:p w14:paraId="0B204DCD" w14:textId="77777777" w:rsidR="00434EE4" w:rsidRDefault="00434EE4" w:rsidP="00164ED9">
            <w:pPr>
              <w:spacing w:before="120" w:after="200"/>
              <w:ind w:left="720" w:right="14"/>
              <w:rPr>
                <w:rFonts w:ascii="Calibri" w:hAnsi="Calibri" w:cs="Calibri"/>
              </w:rPr>
            </w:pPr>
          </w:p>
        </w:tc>
      </w:tr>
      <w:tr w:rsidR="004B1125" w14:paraId="783EE3F9" w14:textId="77777777" w:rsidTr="003A07EE">
        <w:trPr>
          <w:trHeight w:val="925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70B2D8C" w14:textId="77777777" w:rsidR="004B1125" w:rsidRDefault="004B1125" w:rsidP="004B1125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Prerequisiti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2DF3D96" w14:textId="77777777" w:rsidR="004B1125" w:rsidRPr="00023A6A" w:rsidRDefault="004B1125" w:rsidP="004B1125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Unità di misura SI e tecniche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494A625B" w14:textId="77777777" w:rsidR="004B1125" w:rsidRPr="00023A6A" w:rsidRDefault="004B1125" w:rsidP="004B1125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Nozioni base di termodinamica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45AC261C" w14:textId="77777777" w:rsidR="004B1125" w:rsidRDefault="004B1125" w:rsidP="004B1125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Uso della lingua inglese e terminologia tecnica.</w:t>
            </w:r>
          </w:p>
        </w:tc>
      </w:tr>
      <w:tr w:rsidR="004B1125" w14:paraId="1B106E74" w14:textId="77777777" w:rsidTr="003A07EE">
        <w:trPr>
          <w:trHeight w:val="878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FBCC590" w14:textId="77777777" w:rsidR="004B1125" w:rsidRDefault="004B1125" w:rsidP="004B1125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Discipline coinvolte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7F3F3C4" w14:textId="77777777" w:rsidR="004B1125" w:rsidRDefault="004B1125" w:rsidP="004B1125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ELETTROTECNICA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ELETTRONICA ED AUTOMAZIONE</w:t>
            </w:r>
          </w:p>
          <w:p w14:paraId="54DB607F" w14:textId="77777777" w:rsidR="004B1125" w:rsidRDefault="004B1125" w:rsidP="004B1125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INGLESE</w:t>
            </w:r>
          </w:p>
          <w:p w14:paraId="7F11CE1C" w14:textId="77777777" w:rsidR="004B1125" w:rsidRDefault="004B1125" w:rsidP="004B1125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DIRITTO</w:t>
            </w:r>
          </w:p>
          <w:p w14:paraId="691D108A" w14:textId="77777777" w:rsidR="004B1125" w:rsidRDefault="004B1125" w:rsidP="004B1125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SCIENZA DELLA NAVIGAZIONE</w:t>
            </w:r>
          </w:p>
        </w:tc>
      </w:tr>
    </w:tbl>
    <w:p w14:paraId="066D873E" w14:textId="77777777" w:rsidR="00306670" w:rsidRDefault="00306670">
      <w:r>
        <w:br w:type="page"/>
      </w: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7038"/>
      </w:tblGrid>
      <w:tr w:rsidR="00434EE4" w14:paraId="60E78B93" w14:textId="77777777" w:rsidTr="003A07EE">
        <w:trPr>
          <w:trHeight w:val="499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606A1654" w14:textId="45631D72" w:rsidR="00434EE4" w:rsidRDefault="00434EE4" w:rsidP="00F876FD">
            <w:pPr>
              <w:ind w:left="68" w:right="181"/>
              <w:jc w:val="center"/>
              <w:rPr>
                <w:rFonts w:ascii="Calibri" w:hAnsi="Calibri" w:cs="Calibri"/>
                <w:smallCap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mallCaps/>
                <w:sz w:val="28"/>
                <w:szCs w:val="28"/>
              </w:rPr>
              <w:t>Abilità</w:t>
            </w:r>
          </w:p>
        </w:tc>
      </w:tr>
      <w:tr w:rsidR="00434EE4" w14:paraId="74941DE5" w14:textId="77777777" w:rsidTr="003A07EE">
        <w:trPr>
          <w:cantSplit/>
          <w:trHeight w:val="818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DE2784B" w14:textId="77777777" w:rsidR="00434EE4" w:rsidRDefault="00434EE4" w:rsidP="00F876FD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Abilità LLGG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42DB2AE" w14:textId="77777777" w:rsidR="00434EE4" w:rsidRPr="00B80C87" w:rsidRDefault="00434EE4" w:rsidP="00FE6614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Analizzare e valutare i rischi degli ambienti di lavoro a bordo della nave, verificando la congruità dei mezzi di prevenzione e protezione ed applicando le disposizioni legislative.</w:t>
            </w:r>
          </w:p>
          <w:p w14:paraId="482CAA75" w14:textId="77777777" w:rsidR="00434EE4" w:rsidRPr="00B80C87" w:rsidRDefault="00434EE4" w:rsidP="00FE6614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Utilizzare le dotazioni ed i sistemi di sicurezza per la salvaguardia della vita in mare e del mezzo di trasporto</w:t>
            </w:r>
            <w:r w:rsidR="00FE6614" w:rsidRPr="00B80C87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434EE4" w14:paraId="24DFE8AE" w14:textId="77777777" w:rsidTr="003A07EE">
        <w:trPr>
          <w:cantSplit/>
          <w:trHeight w:val="509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14BE0C3" w14:textId="77777777" w:rsidR="00434EE4" w:rsidRDefault="00434EE4" w:rsidP="00FE6614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Abilità da formulare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6FA7B60" w14:textId="77777777" w:rsidR="00434EE4" w:rsidRPr="00B80C87" w:rsidRDefault="00434EE4" w:rsidP="00FE6614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Valutare ed analizzare l’impatto ambientale dei sistemi e dei processi a bordo</w:t>
            </w:r>
            <w:r w:rsidR="00FE6614" w:rsidRPr="00B80C87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525BBFF5" w14:textId="77777777" w:rsidR="00434EE4" w:rsidRPr="00B80C87" w:rsidRDefault="00434EE4" w:rsidP="00923B6D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Descrivere i sistemi anticorrosivi impiegati in ambito navale e la protezione catodica dello scafo e del propulsore</w:t>
            </w:r>
            <w:r w:rsidR="00FE6614" w:rsidRPr="00B80C87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434EE4" w14:paraId="34AB109C" w14:textId="77777777" w:rsidTr="003A07EE">
        <w:trPr>
          <w:trHeight w:val="585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17DDD7C3" w14:textId="0DF24695" w:rsidR="00434EE4" w:rsidRDefault="00434EE4" w:rsidP="00F876FD">
            <w:pPr>
              <w:spacing w:before="60" w:after="60"/>
              <w:ind w:left="68" w:right="181"/>
              <w:jc w:val="center"/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mallCaps/>
                <w:sz w:val="28"/>
                <w:szCs w:val="28"/>
              </w:rPr>
              <w:t>Conoscenze</w:t>
            </w:r>
          </w:p>
        </w:tc>
      </w:tr>
      <w:tr w:rsidR="00434EE4" w14:paraId="506F3095" w14:textId="77777777" w:rsidTr="003A07EE">
        <w:trPr>
          <w:trHeight w:val="879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1A8F010" w14:textId="77777777" w:rsidR="00434EE4" w:rsidRDefault="00434EE4" w:rsidP="00F876FD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Conoscenze LLGG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90E62E9" w14:textId="77777777" w:rsidR="00434EE4" w:rsidRPr="00B80C87" w:rsidRDefault="00434EE4" w:rsidP="00201940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Rischi presenti a bordo di una nave, sistemi di protezione e prevenzione utilizzabili nel rispetto delle normative nazionali, comunitarie ed internazionali.</w:t>
            </w:r>
          </w:p>
          <w:p w14:paraId="67F58153" w14:textId="77777777" w:rsidR="00434EE4" w:rsidRPr="00B80C87" w:rsidRDefault="00434EE4" w:rsidP="00923B6D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 xml:space="preserve">Le emergenze a bordo, regole e procedure per affrontarle, sistemi di protezione e prevenzione adottabili nel rispetto delle norme Nazionali, Comunitarie e </w:t>
            </w:r>
            <w:r w:rsidR="008D648A" w:rsidRPr="00B80C87">
              <w:rPr>
                <w:rFonts w:ascii="Calibri" w:hAnsi="Calibri" w:cs="Calibri"/>
                <w:sz w:val="20"/>
                <w:szCs w:val="20"/>
              </w:rPr>
              <w:t>I</w:t>
            </w:r>
            <w:r w:rsidRPr="00B80C87">
              <w:rPr>
                <w:rFonts w:ascii="Calibri" w:hAnsi="Calibri" w:cs="Calibri"/>
                <w:sz w:val="20"/>
                <w:szCs w:val="20"/>
              </w:rPr>
              <w:t>nternazionali.</w:t>
            </w:r>
          </w:p>
        </w:tc>
      </w:tr>
      <w:tr w:rsidR="00434EE4" w14:paraId="26AB0A41" w14:textId="77777777" w:rsidTr="003A07EE">
        <w:trPr>
          <w:trHeight w:val="541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4A79F64" w14:textId="77777777" w:rsidR="00434EE4" w:rsidRDefault="00434EE4" w:rsidP="00FE6614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Conoscenze</w:t>
            </w:r>
            <w:r w:rsidR="00FE6614">
              <w:rPr>
                <w:rFonts w:ascii="Calibri" w:hAnsi="Calibri" w:cs="Calibri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da formulare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D9AA24F" w14:textId="77777777" w:rsidR="00434EE4" w:rsidRPr="00B80C87" w:rsidRDefault="00434EE4" w:rsidP="00201940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Metodi di gestione “ecocompatibile” di apparati, sistemi e processi a bordo di una nave</w:t>
            </w:r>
            <w:r w:rsidR="00201940" w:rsidRPr="00B80C87">
              <w:rPr>
                <w:rFonts w:ascii="Calibri" w:hAnsi="Calibri" w:cs="Calibri"/>
                <w:sz w:val="20"/>
                <w:szCs w:val="20"/>
              </w:rPr>
              <w:t>.</w:t>
            </w:r>
            <w:r w:rsidR="00D01D19" w:rsidRPr="00B80C87">
              <w:rPr>
                <w:rFonts w:ascii="Calibri" w:hAnsi="Calibri" w:cs="Calibri"/>
                <w:sz w:val="20"/>
                <w:szCs w:val="20"/>
              </w:rPr>
              <w:t xml:space="preserve"> Sistemi ed impianti di trattamento dei rifiuti e degli efflussi nocivi, nel rispetto della normativa vigente (antinquinamento, filtrazione e separazione acque oleose, residui di sentina, inceneritore, depurazione liquami).</w:t>
            </w:r>
          </w:p>
          <w:p w14:paraId="70518883" w14:textId="77777777" w:rsidR="008A045C" w:rsidRPr="00B80C87" w:rsidRDefault="00D01D19" w:rsidP="00201940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Principi di c</w:t>
            </w:r>
            <w:r w:rsidR="008A045C" w:rsidRPr="00B80C87">
              <w:rPr>
                <w:rFonts w:ascii="Calibri" w:hAnsi="Calibri" w:cs="Calibri"/>
                <w:sz w:val="20"/>
                <w:szCs w:val="20"/>
              </w:rPr>
              <w:t>orrosione acquosa: cause e caratteristiche</w:t>
            </w:r>
            <w:r w:rsidR="00201940" w:rsidRPr="00B80C87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02EF054D" w14:textId="77777777" w:rsidR="00434EE4" w:rsidRPr="00B80C87" w:rsidRDefault="008A045C" w:rsidP="004B1125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Ispezioni interne per identificare e prevenire la corrosione</w:t>
            </w:r>
            <w:r w:rsidR="00201940" w:rsidRPr="00B80C87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434EE4" w14:paraId="1FED3F5B" w14:textId="77777777" w:rsidTr="003A07EE">
        <w:trPr>
          <w:trHeight w:val="1027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AB52AB3" w14:textId="77777777" w:rsidR="00434EE4" w:rsidRDefault="00434EE4" w:rsidP="00F876FD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Contenuti disciplinari minimi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333B94A" w14:textId="77777777" w:rsidR="00434EE4" w:rsidRPr="00B80C87" w:rsidRDefault="00201940" w:rsidP="00201940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Impianti per la difesa dell’ambiente.</w:t>
            </w:r>
          </w:p>
          <w:p w14:paraId="525848CA" w14:textId="77777777" w:rsidR="00434EE4" w:rsidRPr="00B80C87" w:rsidRDefault="00434EE4" w:rsidP="004B1125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 xml:space="preserve">Principi di </w:t>
            </w:r>
            <w:r w:rsidR="00201940" w:rsidRPr="00B80C87">
              <w:rPr>
                <w:rFonts w:ascii="Calibri" w:hAnsi="Calibri" w:cs="Calibri"/>
                <w:sz w:val="20"/>
                <w:szCs w:val="20"/>
              </w:rPr>
              <w:t>a</w:t>
            </w:r>
            <w:r w:rsidRPr="00B80C87">
              <w:rPr>
                <w:rFonts w:ascii="Calibri" w:hAnsi="Calibri" w:cs="Calibri"/>
                <w:sz w:val="20"/>
                <w:szCs w:val="20"/>
              </w:rPr>
              <w:t>nticorrosione</w:t>
            </w:r>
            <w:r w:rsidR="00201940" w:rsidRPr="00B80C87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</w:tbl>
    <w:p w14:paraId="4E20B062" w14:textId="77777777" w:rsidR="00C040EA" w:rsidRDefault="00C040EA" w:rsidP="00434EE4">
      <w:pPr>
        <w:rPr>
          <w:rFonts w:ascii="Calibri" w:hAnsi="Calibri" w:cs="Calibri"/>
        </w:rPr>
      </w:pPr>
    </w:p>
    <w:tbl>
      <w:tblPr>
        <w:tblpPr w:leftFromText="141" w:rightFromText="141" w:vertAnchor="text" w:horzAnchor="margin" w:tblpY="4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9"/>
        <w:gridCol w:w="1465"/>
        <w:gridCol w:w="403"/>
        <w:gridCol w:w="1459"/>
        <w:gridCol w:w="160"/>
        <w:gridCol w:w="1701"/>
        <w:gridCol w:w="1881"/>
      </w:tblGrid>
      <w:tr w:rsidR="00306670" w14:paraId="19923016" w14:textId="77777777" w:rsidTr="00910B63">
        <w:trPr>
          <w:trHeight w:val="506"/>
        </w:trPr>
        <w:tc>
          <w:tcPr>
            <w:tcW w:w="1385" w:type="pct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51062" w14:textId="77777777" w:rsidR="00306670" w:rsidRDefault="00306670" w:rsidP="00910B63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>Impegno Orario</w:t>
            </w:r>
          </w:p>
        </w:tc>
        <w:tc>
          <w:tcPr>
            <w:tcW w:w="955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25FF6" w14:textId="77777777" w:rsidR="00306670" w:rsidRDefault="00306670" w:rsidP="00910B63">
            <w:pPr>
              <w:ind w:left="17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Durata in ore</w:t>
            </w:r>
          </w:p>
        </w:tc>
        <w:tc>
          <w:tcPr>
            <w:tcW w:w="2660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6482A7A" w14:textId="77777777" w:rsidR="00306670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</w:tr>
      <w:tr w:rsidR="00306670" w14:paraId="269181CF" w14:textId="77777777" w:rsidTr="00910B63">
        <w:trPr>
          <w:trHeight w:val="1053"/>
        </w:trPr>
        <w:tc>
          <w:tcPr>
            <w:tcW w:w="1385" w:type="pct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B8473" w14:textId="77777777" w:rsidR="00306670" w:rsidRDefault="00306670" w:rsidP="00910B63">
            <w:pPr>
              <w:suppressAutoHyphens w:val="0"/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4FC0E" w14:textId="77777777" w:rsidR="00306670" w:rsidRDefault="00306670" w:rsidP="00910B63">
            <w:pPr>
              <w:ind w:left="17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Periodo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67B7B" w14:textId="77777777" w:rsidR="00306670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Settembre</w:t>
            </w:r>
          </w:p>
          <w:p w14:paraId="5A1BE1B8" w14:textId="77777777" w:rsidR="00306670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Ottobre</w:t>
            </w:r>
          </w:p>
          <w:p w14:paraId="7AAF26FB" w14:textId="77777777" w:rsidR="00306670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</w:t>
            </w: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Novembre</w:t>
            </w:r>
          </w:p>
          <w:p w14:paraId="2C7774E7" w14:textId="77777777" w:rsidR="00306670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Dicembre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C965C" w14:textId="77777777" w:rsidR="00306670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Gennaio</w:t>
            </w:r>
          </w:p>
          <w:p w14:paraId="2CB13C76" w14:textId="77777777" w:rsidR="00306670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>
              <w:rPr>
                <w:rFonts w:ascii="Calibri" w:hAnsi="Calibri" w:cs="Calibri"/>
                <w:sz w:val="20"/>
                <w:szCs w:val="20"/>
              </w:rPr>
              <w:t xml:space="preserve"> Febbraio</w:t>
            </w:r>
          </w:p>
          <w:p w14:paraId="26694A38" w14:textId="77777777" w:rsidR="00306670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>
              <w:rPr>
                <w:rFonts w:ascii="Calibri" w:hAnsi="Calibri" w:cs="Calibri"/>
                <w:sz w:val="20"/>
                <w:szCs w:val="20"/>
              </w:rPr>
              <w:t xml:space="preserve"> Marzo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0510788" w14:textId="77777777" w:rsidR="00306670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Aprile</w:t>
            </w:r>
          </w:p>
          <w:p w14:paraId="2F9AC74C" w14:textId="77777777" w:rsidR="00306670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Maggio</w:t>
            </w:r>
          </w:p>
          <w:p w14:paraId="5FDC6EBF" w14:textId="77777777" w:rsidR="00306670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Giugno</w:t>
            </w:r>
          </w:p>
        </w:tc>
      </w:tr>
      <w:tr w:rsidR="00306670" w14:paraId="3497CFD3" w14:textId="77777777" w:rsidTr="00910B63">
        <w:trPr>
          <w:trHeight w:val="1155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72DB5AC" w14:textId="77777777" w:rsidR="00306670" w:rsidRDefault="00306670" w:rsidP="00910B63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Metodi Formativi</w:t>
            </w:r>
          </w:p>
        </w:tc>
        <w:tc>
          <w:tcPr>
            <w:tcW w:w="1783" w:type="pct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F484B" w14:textId="77777777" w:rsidR="00306670" w:rsidRPr="00E267FA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lezione frontale</w:t>
            </w:r>
          </w:p>
          <w:p w14:paraId="4CA56A05" w14:textId="77777777" w:rsidR="00306670" w:rsidRPr="00E267FA" w:rsidRDefault="00306670" w:rsidP="00910B6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esercitazioni</w:t>
            </w:r>
          </w:p>
          <w:p w14:paraId="00E11691" w14:textId="77777777" w:rsidR="00306670" w:rsidRPr="00E267FA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laboratorio</w:t>
            </w:r>
          </w:p>
          <w:p w14:paraId="562B567F" w14:textId="77777777" w:rsidR="00306670" w:rsidRPr="00E267FA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debriefing</w:t>
            </w:r>
          </w:p>
          <w:p w14:paraId="57A22B37" w14:textId="77777777" w:rsidR="00306670" w:rsidRPr="00E267FA" w:rsidRDefault="00306670" w:rsidP="00910B6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dialogo formativo</w:t>
            </w:r>
          </w:p>
          <w:p w14:paraId="0360C390" w14:textId="77777777" w:rsidR="00306670" w:rsidRPr="0038461F" w:rsidRDefault="00306670" w:rsidP="00910B63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38461F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problem solving</w:t>
            </w:r>
          </w:p>
          <w:p w14:paraId="323B11FA" w14:textId="77777777" w:rsidR="00306670" w:rsidRPr="0038461F" w:rsidRDefault="00306670" w:rsidP="00910B63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38461F">
              <w:rPr>
                <w:rFonts w:ascii="Calibri" w:hAnsi="Calibri" w:cs="Calibri"/>
                <w:sz w:val="20"/>
                <w:szCs w:val="20"/>
                <w:lang w:val="en-GB"/>
              </w:rPr>
              <w:t>□ problem posing</w:t>
            </w:r>
          </w:p>
          <w:p w14:paraId="1F2D732C" w14:textId="77777777" w:rsidR="00306670" w:rsidRPr="0038461F" w:rsidRDefault="00306670" w:rsidP="00910B63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38461F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flipped classro</w:t>
            </w:r>
            <w:r>
              <w:rPr>
                <w:rFonts w:ascii="Calibri" w:hAnsi="Calibri" w:cs="Calibri"/>
                <w:sz w:val="20"/>
                <w:szCs w:val="20"/>
                <w:lang w:val="en-GB"/>
              </w:rPr>
              <w:t>o</w:t>
            </w:r>
            <w:r w:rsidRPr="0038461F">
              <w:rPr>
                <w:rFonts w:ascii="Calibri" w:hAnsi="Calibri" w:cs="Calibri"/>
                <w:sz w:val="20"/>
                <w:szCs w:val="20"/>
                <w:lang w:val="en-GB"/>
              </w:rPr>
              <w:t>m</w:t>
            </w:r>
          </w:p>
        </w:tc>
        <w:tc>
          <w:tcPr>
            <w:tcW w:w="1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DA8202C" w14:textId="77777777" w:rsidR="00306670" w:rsidRPr="0038461F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38461F">
              <w:rPr>
                <w:rFonts w:ascii="Calibri" w:hAnsi="Calibri" w:cs="Calibri"/>
                <w:sz w:val="20"/>
                <w:szCs w:val="20"/>
              </w:rPr>
              <w:t xml:space="preserve"> alternanza scuola lavoro</w:t>
            </w:r>
          </w:p>
          <w:p w14:paraId="25E712E0" w14:textId="77777777" w:rsidR="00306670" w:rsidRPr="0038461F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 w:rsidRPr="0038461F">
              <w:rPr>
                <w:rFonts w:ascii="Calibri" w:hAnsi="Calibri" w:cs="Calibri"/>
                <w:sz w:val="20"/>
                <w:szCs w:val="20"/>
              </w:rPr>
              <w:t>□ project work</w:t>
            </w:r>
          </w:p>
          <w:p w14:paraId="2CCBDB84" w14:textId="77777777" w:rsidR="00306670" w:rsidRPr="0038461F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38461F">
              <w:rPr>
                <w:rFonts w:ascii="Calibri" w:hAnsi="Calibri" w:cs="Calibri"/>
                <w:sz w:val="20"/>
                <w:szCs w:val="20"/>
              </w:rPr>
              <w:t xml:space="preserve"> simulazione – virtual Lab</w:t>
            </w:r>
          </w:p>
          <w:p w14:paraId="23B11D03" w14:textId="77777777" w:rsidR="00306670" w:rsidRPr="00E267FA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e-learning</w:t>
            </w:r>
          </w:p>
          <w:p w14:paraId="5CB2CF8F" w14:textId="77777777" w:rsidR="00306670" w:rsidRPr="00E267FA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brain – storming</w:t>
            </w:r>
          </w:p>
          <w:p w14:paraId="52D18820" w14:textId="77777777" w:rsidR="00306670" w:rsidRPr="00E267FA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percorso autoapprendimento</w:t>
            </w:r>
          </w:p>
          <w:p w14:paraId="4B601209" w14:textId="77777777" w:rsidR="00306670" w:rsidRPr="00E267FA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CLIL</w:t>
            </w:r>
          </w:p>
          <w:p w14:paraId="3FA0B804" w14:textId="77777777" w:rsidR="00306670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altro (specificare)……………….</w:t>
            </w:r>
          </w:p>
          <w:p w14:paraId="13C035A4" w14:textId="77777777" w:rsidR="00306670" w:rsidRDefault="00306670" w:rsidP="00910B63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4FD6934B" w14:textId="77777777" w:rsidR="00306670" w:rsidRPr="00E878B7" w:rsidRDefault="00306670" w:rsidP="00910B63">
            <w:pPr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 xml:space="preserve">Sperimentazione Framework CASEL: </w:t>
            </w:r>
          </w:p>
          <w:p w14:paraId="75DD7F5B" w14:textId="77777777" w:rsidR="00306670" w:rsidRPr="00E878B7" w:rsidRDefault="00306670" w:rsidP="00910B63">
            <w:pPr>
              <w:numPr>
                <w:ilvl w:val="0"/>
                <w:numId w:val="37"/>
              </w:numPr>
              <w:suppressAutoHyphens w:val="0"/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applicazione didattica innovativa;</w:t>
            </w:r>
          </w:p>
          <w:p w14:paraId="4D6BC177" w14:textId="77777777" w:rsidR="00306670" w:rsidRPr="00E878B7" w:rsidRDefault="00306670" w:rsidP="00910B63">
            <w:pPr>
              <w:numPr>
                <w:ilvl w:val="0"/>
                <w:numId w:val="37"/>
              </w:numPr>
              <w:suppressAutoHyphens w:val="0"/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pratiche quotidiane coerenti per innescare benessere e clima di classe positivo;</w:t>
            </w:r>
          </w:p>
          <w:p w14:paraId="39E9D25D" w14:textId="77777777" w:rsidR="00306670" w:rsidRPr="00E878B7" w:rsidRDefault="00306670" w:rsidP="00910B63">
            <w:pPr>
              <w:numPr>
                <w:ilvl w:val="0"/>
                <w:numId w:val="37"/>
              </w:numPr>
              <w:suppressAutoHyphens w:val="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percorsi di apprendimento integrati con azioni esplicite di educazione socio-emotiva e benessere scolastico.</w:t>
            </w:r>
          </w:p>
          <w:p w14:paraId="5A381559" w14:textId="77777777" w:rsidR="00306670" w:rsidRDefault="00306670" w:rsidP="00910B63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</w:rPr>
              <w:t xml:space="preserve">Cfr. </w:t>
            </w:r>
            <w:r w:rsidRPr="00E878B7">
              <w:rPr>
                <w:rFonts w:ascii="Calibri" w:hAnsi="Calibri" w:cs="Calibri"/>
                <w:sz w:val="20"/>
                <w:szCs w:val="20"/>
              </w:rPr>
              <w:t>Curricolo d’Istituto per le Competenze Trasversali e Non Cognitive (CNC) – Quadro CASEL, inserito nel PTOF 2026-27.</w:t>
            </w:r>
          </w:p>
        </w:tc>
      </w:tr>
      <w:tr w:rsidR="00306670" w14:paraId="0E6945AC" w14:textId="77777777" w:rsidTr="00910B63">
        <w:trPr>
          <w:trHeight w:val="747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F0C98FC" w14:textId="77777777" w:rsidR="00306670" w:rsidRDefault="00306670" w:rsidP="00910B63">
            <w:pPr>
              <w:pStyle w:val="Titolo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Mezzi, strumenti</w:t>
            </w:r>
            <w:r>
              <w:rPr>
                <w:rFonts w:ascii="Calibri" w:hAnsi="Calibri" w:cs="Calibri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e sussidi</w:t>
            </w:r>
          </w:p>
        </w:tc>
        <w:tc>
          <w:tcPr>
            <w:tcW w:w="1783" w:type="pct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5D263" w14:textId="77777777" w:rsidR="00306670" w:rsidRPr="00C84C73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attrezzature di laboratorio</w:t>
            </w:r>
          </w:p>
          <w:p w14:paraId="34750DD0" w14:textId="77777777" w:rsidR="00306670" w:rsidRPr="00023A6A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 xml:space="preserve">     ○ </w:t>
            </w:r>
            <w:r>
              <w:rPr>
                <w:rFonts w:ascii="Calibri" w:hAnsi="Calibri" w:cs="Calibri"/>
                <w:sz w:val="20"/>
                <w:szCs w:val="20"/>
              </w:rPr>
              <w:t>………………</w:t>
            </w:r>
          </w:p>
          <w:p w14:paraId="099FA2FB" w14:textId="77777777" w:rsidR="00306670" w:rsidRPr="00023A6A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 xml:space="preserve">     ○ </w:t>
            </w:r>
            <w:r>
              <w:rPr>
                <w:rFonts w:ascii="Calibri" w:hAnsi="Calibri" w:cs="Calibri"/>
                <w:sz w:val="20"/>
                <w:szCs w:val="20"/>
              </w:rPr>
              <w:t>……………..</w:t>
            </w:r>
          </w:p>
          <w:p w14:paraId="4C3C366C" w14:textId="77777777" w:rsidR="00306670" w:rsidRPr="00023A6A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 xml:space="preserve">     ○ ……………..</w:t>
            </w:r>
          </w:p>
          <w:p w14:paraId="3D00B2C3" w14:textId="77777777" w:rsidR="00306670" w:rsidRPr="00E267FA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simulatore di sala macchine</w:t>
            </w:r>
          </w:p>
          <w:p w14:paraId="5ED6C166" w14:textId="77777777" w:rsidR="00306670" w:rsidRPr="00E267FA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monografie di apparati</w:t>
            </w:r>
          </w:p>
          <w:p w14:paraId="6FC648BC" w14:textId="77777777" w:rsidR="00306670" w:rsidRPr="00E267FA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manuali tecnici anche in lingua inglese</w:t>
            </w:r>
          </w:p>
          <w:p w14:paraId="24E1369B" w14:textId="77777777" w:rsidR="00306670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virtual - lab</w:t>
            </w:r>
          </w:p>
        </w:tc>
        <w:tc>
          <w:tcPr>
            <w:tcW w:w="1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EF897C5" w14:textId="77777777" w:rsidR="00306670" w:rsidRPr="00E267FA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dispense</w:t>
            </w:r>
          </w:p>
          <w:p w14:paraId="51E35B00" w14:textId="77777777" w:rsidR="00306670" w:rsidRPr="00E267FA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libro di testo</w:t>
            </w:r>
          </w:p>
          <w:p w14:paraId="1A26E159" w14:textId="77777777" w:rsidR="00306670" w:rsidRPr="00E267FA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pubblicazioni ed e-book</w:t>
            </w:r>
          </w:p>
          <w:p w14:paraId="609FDEB5" w14:textId="77777777" w:rsidR="00306670" w:rsidRPr="00E267FA" w:rsidRDefault="00306670" w:rsidP="00910B63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apparati multimediali</w:t>
            </w:r>
          </w:p>
          <w:p w14:paraId="702FBB9D" w14:textId="77777777" w:rsidR="00306670" w:rsidRPr="00E267FA" w:rsidRDefault="00306670" w:rsidP="00910B63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strumenti per calcolo elettronico</w:t>
            </w:r>
          </w:p>
          <w:p w14:paraId="723D6B85" w14:textId="77777777" w:rsidR="00306670" w:rsidRPr="00E267FA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strumenti di misura</w:t>
            </w:r>
          </w:p>
          <w:p w14:paraId="3952C654" w14:textId="77777777" w:rsidR="00306670" w:rsidRPr="00E267FA" w:rsidRDefault="00306670" w:rsidP="00910B63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software didattici</w:t>
            </w:r>
          </w:p>
          <w:p w14:paraId="378F457B" w14:textId="77777777" w:rsidR="00306670" w:rsidRDefault="00306670" w:rsidP="00910B63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altro (</w:t>
            </w:r>
            <w:r w:rsidRPr="00E267FA">
              <w:rPr>
                <w:rFonts w:ascii="Calibri" w:hAnsi="Calibri" w:cs="Calibri"/>
                <w:i/>
                <w:sz w:val="20"/>
                <w:szCs w:val="20"/>
              </w:rPr>
              <w:t>specificare)………………..</w:t>
            </w:r>
          </w:p>
        </w:tc>
      </w:tr>
    </w:tbl>
    <w:p w14:paraId="17A8681A" w14:textId="77777777" w:rsidR="00306670" w:rsidRDefault="00306670" w:rsidP="00434EE4">
      <w:pPr>
        <w:rPr>
          <w:rFonts w:ascii="Calibri" w:hAnsi="Calibri" w:cs="Calibri"/>
        </w:rPr>
      </w:pPr>
    </w:p>
    <w:p w14:paraId="1073C4D6" w14:textId="77777777" w:rsidR="00306670" w:rsidRDefault="00306670" w:rsidP="00434EE4">
      <w:pPr>
        <w:rPr>
          <w:rFonts w:ascii="Calibri" w:hAnsi="Calibri" w:cs="Calibri"/>
        </w:rPr>
      </w:pPr>
    </w:p>
    <w:p w14:paraId="65A6893D" w14:textId="24DF1BEF" w:rsidR="00B80C87" w:rsidRPr="00B80C87" w:rsidRDefault="00B80C87" w:rsidP="00B80C87">
      <w:pPr>
        <w:rPr>
          <w:b/>
          <w:bCs/>
        </w:rPr>
      </w:pPr>
      <w:r>
        <w:rPr>
          <w:b/>
          <w:bCs/>
          <w:i/>
          <w:iCs/>
        </w:rPr>
        <w:br w:type="page"/>
      </w:r>
    </w:p>
    <w:tbl>
      <w:tblPr>
        <w:tblpPr w:leftFromText="141" w:rightFromText="141" w:vertAnchor="text" w:horzAnchor="margin" w:tblpY="4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8"/>
        <w:gridCol w:w="3487"/>
        <w:gridCol w:w="3583"/>
      </w:tblGrid>
      <w:tr w:rsidR="00434EE4" w14:paraId="1EEB17CA" w14:textId="77777777" w:rsidTr="003A07EE">
        <w:trPr>
          <w:trHeight w:val="587"/>
        </w:trPr>
        <w:tc>
          <w:tcPr>
            <w:tcW w:w="5000" w:type="pct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2EB989E0" w14:textId="3C0D4F43" w:rsidR="00434EE4" w:rsidRDefault="00434EE4" w:rsidP="004B4839">
            <w:pPr>
              <w:pStyle w:val="Titolo2"/>
              <w:spacing w:before="0"/>
              <w:jc w:val="center"/>
              <w:rPr>
                <w:rFonts w:ascii="Calibri" w:hAnsi="Calibri" w:cs="Calibri"/>
                <w:smallCaps/>
                <w:sz w:val="24"/>
                <w:szCs w:val="24"/>
              </w:rPr>
            </w:pPr>
            <w:r>
              <w:rPr>
                <w:rFonts w:ascii="Calibri" w:hAnsi="Calibri" w:cs="Calibri"/>
                <w:smallCaps/>
                <w:sz w:val="24"/>
                <w:szCs w:val="24"/>
              </w:rPr>
              <w:t>Verifiche E Criteri Di Valutazione</w:t>
            </w:r>
          </w:p>
        </w:tc>
      </w:tr>
      <w:tr w:rsidR="00201940" w14:paraId="11C1C328" w14:textId="77777777" w:rsidTr="003A07EE">
        <w:trPr>
          <w:trHeight w:val="1370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BFC69D0" w14:textId="77777777" w:rsidR="00201940" w:rsidRDefault="00201940" w:rsidP="00201940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In itinere</w:t>
            </w:r>
          </w:p>
        </w:tc>
        <w:tc>
          <w:tcPr>
            <w:tcW w:w="17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42AB3" w14:textId="77777777" w:rsidR="00201940" w:rsidRPr="00E267FA" w:rsidRDefault="00201940" w:rsidP="0020194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</w:rPr>
              <w:t xml:space="preserve"> </w:t>
            </w:r>
            <w:r w:rsidRPr="00E267FA">
              <w:rPr>
                <w:rFonts w:ascii="Calibri" w:hAnsi="Calibri" w:cs="Calibri"/>
                <w:sz w:val="20"/>
                <w:szCs w:val="20"/>
              </w:rPr>
              <w:t>prova strutturata</w:t>
            </w:r>
          </w:p>
          <w:p w14:paraId="4C970292" w14:textId="77777777" w:rsidR="00201940" w:rsidRPr="00E267FA" w:rsidRDefault="00201940" w:rsidP="0020194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semistrutturata</w:t>
            </w:r>
          </w:p>
          <w:p w14:paraId="584A8A4E" w14:textId="77777777" w:rsidR="00201940" w:rsidRPr="00E267FA" w:rsidRDefault="00201940" w:rsidP="0020194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in laboratorio</w:t>
            </w:r>
          </w:p>
          <w:p w14:paraId="3EA8C86C" w14:textId="77777777" w:rsidR="00201940" w:rsidRPr="00E267FA" w:rsidRDefault="00201940" w:rsidP="0020194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relazione</w:t>
            </w:r>
          </w:p>
          <w:p w14:paraId="6C1DBB43" w14:textId="77777777" w:rsidR="00201940" w:rsidRPr="00E267FA" w:rsidRDefault="00201940" w:rsidP="0020194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griglie di osservazione</w:t>
            </w:r>
          </w:p>
          <w:p w14:paraId="4BA5E5FC" w14:textId="77777777" w:rsidR="00201940" w:rsidRPr="00E267FA" w:rsidRDefault="00201940" w:rsidP="0020194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prova di simulazione</w:t>
            </w:r>
          </w:p>
          <w:p w14:paraId="3674DD13" w14:textId="77777777" w:rsidR="00201940" w:rsidRPr="00E267FA" w:rsidRDefault="00201940" w:rsidP="0020194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soluzione di problemi</w:t>
            </w:r>
          </w:p>
          <w:p w14:paraId="3C51E44A" w14:textId="77777777" w:rsidR="00201940" w:rsidRDefault="00201940" w:rsidP="0020194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elaborazioni grafiche</w:t>
            </w:r>
          </w:p>
        </w:tc>
        <w:tc>
          <w:tcPr>
            <w:tcW w:w="1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CAFC22D" w14:textId="77777777" w:rsidR="00201940" w:rsidRDefault="00000000" w:rsidP="0020194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pict w14:anchorId="14E540DC">
                <v:shape id="_x0000_s2071" type="#_x0000_t202" style="position:absolute;margin-left:26.55pt;margin-top:2.95pt;width:124.6pt;height:21.45pt;z-index:3;mso-height-percent:200;mso-position-horizontal-relative:text;mso-position-vertical-relative:text;mso-height-percent:200;mso-width-relative:margin;mso-height-relative:margin">
                  <v:textbox style="mso-next-textbox:#_x0000_s2071;mso-fit-shape-to-text:t">
                    <w:txbxContent>
                      <w:p w14:paraId="1B19EEE4" w14:textId="77777777" w:rsidR="00201940" w:rsidRDefault="00201940" w:rsidP="00434EE4">
                        <w:pPr>
                          <w:rPr>
                            <w:rFonts w:ascii="Garamond" w:hAnsi="Garamond"/>
                          </w:rPr>
                        </w:pPr>
                        <w:r>
                          <w:rPr>
                            <w:rFonts w:ascii="Garamond" w:hAnsi="Garamond"/>
                          </w:rPr>
                          <w:t>Criteri di Valutazione</w:t>
                        </w:r>
                      </w:p>
                    </w:txbxContent>
                  </v:textbox>
                </v:shape>
              </w:pict>
            </w:r>
          </w:p>
          <w:p w14:paraId="6DB90346" w14:textId="77777777" w:rsidR="00201940" w:rsidRDefault="00201940" w:rsidP="00201940">
            <w:pPr>
              <w:rPr>
                <w:rFonts w:ascii="Calibri" w:hAnsi="Calibri" w:cs="Calibri"/>
              </w:rPr>
            </w:pPr>
          </w:p>
          <w:p w14:paraId="6DBF86D8" w14:textId="77777777" w:rsidR="0038461F" w:rsidRDefault="0038461F" w:rsidP="0038461F">
            <w:pPr>
              <w:rPr>
                <w:rFonts w:ascii="Calibri" w:hAnsi="Calibri" w:cs="Calibri"/>
              </w:rPr>
            </w:pPr>
          </w:p>
          <w:p w14:paraId="67A4F464" w14:textId="77777777" w:rsidR="0038461F" w:rsidRDefault="0038461F" w:rsidP="0038461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 criteri di valutazione per le prove sono quelli riportati nel P.O.F.; per le prove scritte sarà attribuito un punteggio secondo una griglia stilata appositamente.</w:t>
            </w:r>
          </w:p>
          <w:p w14:paraId="3E409E22" w14:textId="77777777" w:rsidR="0038461F" w:rsidRDefault="0038461F" w:rsidP="0038461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FFF5737" w14:textId="77777777" w:rsidR="00201940" w:rsidRDefault="0038461F" w:rsidP="0038461F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Nella valutazione finale dell’allievo si terrà conto del profitto, dell’impegno e dei progressi compiuti dal discente nella sua attività di apprendimento.</w:t>
            </w:r>
          </w:p>
        </w:tc>
      </w:tr>
      <w:tr w:rsidR="00201940" w14:paraId="03195A04" w14:textId="77777777" w:rsidTr="003A07EE">
        <w:trPr>
          <w:trHeight w:val="792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16897C4" w14:textId="77777777" w:rsidR="00201940" w:rsidRDefault="00201940" w:rsidP="00201940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Fine modulo</w:t>
            </w:r>
          </w:p>
        </w:tc>
        <w:tc>
          <w:tcPr>
            <w:tcW w:w="17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329EC" w14:textId="77777777" w:rsidR="00201940" w:rsidRPr="00E267FA" w:rsidRDefault="00201940" w:rsidP="0020194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strutturata</w:t>
            </w:r>
          </w:p>
          <w:p w14:paraId="0CBC15E9" w14:textId="77777777" w:rsidR="00201940" w:rsidRPr="00E267FA" w:rsidRDefault="00201940" w:rsidP="0020194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semistrutturata</w:t>
            </w:r>
          </w:p>
          <w:p w14:paraId="26A13096" w14:textId="77777777" w:rsidR="00201940" w:rsidRPr="00E267FA" w:rsidRDefault="00201940" w:rsidP="0020194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prova in laboratorio</w:t>
            </w:r>
          </w:p>
          <w:p w14:paraId="10D1B307" w14:textId="77777777" w:rsidR="00201940" w:rsidRPr="00E267FA" w:rsidRDefault="00201940" w:rsidP="0020194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relazione</w:t>
            </w:r>
          </w:p>
          <w:p w14:paraId="57CDC06D" w14:textId="77777777" w:rsidR="00201940" w:rsidRPr="00E267FA" w:rsidRDefault="00201940" w:rsidP="0020194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iCs/>
                <w:sz w:val="20"/>
                <w:szCs w:val="20"/>
              </w:rPr>
              <w:t>□ griglie</w:t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 osservazione</w:t>
            </w:r>
          </w:p>
          <w:p w14:paraId="0B5BE7DF" w14:textId="77777777" w:rsidR="00201940" w:rsidRPr="00E267FA" w:rsidRDefault="00201940" w:rsidP="0020194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comprensione del testo</w:t>
            </w:r>
          </w:p>
          <w:p w14:paraId="5FDB1A6B" w14:textId="77777777" w:rsidR="00201940" w:rsidRPr="00E267FA" w:rsidRDefault="00201940" w:rsidP="0020194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prova di simulazione</w:t>
            </w:r>
          </w:p>
          <w:p w14:paraId="739174DA" w14:textId="77777777" w:rsidR="00201940" w:rsidRPr="00E267FA" w:rsidRDefault="00201940" w:rsidP="0020194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soluzione di problemi</w:t>
            </w:r>
          </w:p>
          <w:p w14:paraId="2E3CC44F" w14:textId="77777777" w:rsidR="00201940" w:rsidRDefault="00201940" w:rsidP="0020194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elaborazioni grafiche</w:t>
            </w:r>
          </w:p>
        </w:tc>
        <w:tc>
          <w:tcPr>
            <w:tcW w:w="18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C43E0F0" w14:textId="77777777" w:rsidR="00201940" w:rsidRDefault="00201940" w:rsidP="00201940">
            <w:pPr>
              <w:suppressAutoHyphens w:val="0"/>
              <w:rPr>
                <w:rFonts w:ascii="Calibri" w:hAnsi="Calibri" w:cs="Calibri"/>
              </w:rPr>
            </w:pPr>
          </w:p>
        </w:tc>
      </w:tr>
      <w:tr w:rsidR="006428EE" w14:paraId="044CDFFD" w14:textId="77777777" w:rsidTr="003A07EE">
        <w:trPr>
          <w:trHeight w:val="669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CBD5996" w14:textId="77777777" w:rsidR="006428EE" w:rsidRPr="004511BA" w:rsidRDefault="006428EE" w:rsidP="006428EE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11BA">
              <w:rPr>
                <w:rFonts w:ascii="Calibri" w:hAnsi="Calibri" w:cs="Calibri"/>
                <w:sz w:val="24"/>
                <w:szCs w:val="24"/>
              </w:rPr>
              <w:t>VALUTAZIONE</w:t>
            </w:r>
          </w:p>
          <w:p w14:paraId="6A0D0DCB" w14:textId="572286F0" w:rsidR="006428EE" w:rsidRDefault="006428EE" w:rsidP="006428EE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11BA">
              <w:rPr>
                <w:rFonts w:ascii="Calibri" w:hAnsi="Calibri" w:cs="Calibri"/>
                <w:sz w:val="24"/>
                <w:szCs w:val="24"/>
              </w:rPr>
              <w:t>Sperimentazione Framework CASEL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1D71BA9" w14:textId="629F8EE9" w:rsidR="006428EE" w:rsidRPr="00B80C87" w:rsidRDefault="006428EE" w:rsidP="006428EE">
            <w:pPr>
              <w:suppressAutoHyphens w:val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Cfr.</w:t>
            </w:r>
            <w:r w:rsidRPr="00B80C8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 xml:space="preserve"> SISTEMA DI OSSERVAZIONE E VALUTAZIONE DELLE COMPETENZE NON COGNITIVE E TRASVERSALI, incluso nel Protocollo di Valutazione 2026-27, inserito nel PTOF 2026-27.</w:t>
            </w:r>
          </w:p>
        </w:tc>
      </w:tr>
      <w:tr w:rsidR="006428EE" w14:paraId="4AB94DD3" w14:textId="77777777" w:rsidTr="003A07EE">
        <w:trPr>
          <w:trHeight w:val="669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E9F049F" w14:textId="77777777" w:rsidR="006428EE" w:rsidRDefault="006428EE" w:rsidP="006428EE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Livelli minimi per le verifiche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581384F" w14:textId="77777777" w:rsidR="006428EE" w:rsidRPr="00B80C87" w:rsidRDefault="006428EE" w:rsidP="006428EE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Sistemi ed impianti di trattamento dei rifiuti e degli efflussi nocivi presenti a bordo.</w:t>
            </w:r>
          </w:p>
          <w:p w14:paraId="3959F283" w14:textId="77777777" w:rsidR="006428EE" w:rsidRPr="00B80C87" w:rsidRDefault="006428EE" w:rsidP="006428EE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Principi di anticorrosione acquosa.</w:t>
            </w:r>
          </w:p>
        </w:tc>
      </w:tr>
      <w:tr w:rsidR="006428EE" w14:paraId="46565E45" w14:textId="77777777" w:rsidTr="003A07EE">
        <w:trPr>
          <w:trHeight w:val="667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1EB875F" w14:textId="77777777" w:rsidR="006428EE" w:rsidRDefault="006428EE" w:rsidP="006428EE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Azioni di recupero ed approfondimento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3B51AB0" w14:textId="77777777" w:rsidR="006428EE" w:rsidRPr="00B80C87" w:rsidRDefault="006428EE" w:rsidP="006428EE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La tempistica residua è troppo breve per attuare estese azioni di recupero.</w:t>
            </w:r>
          </w:p>
          <w:p w14:paraId="55CD76E0" w14:textId="77777777" w:rsidR="006428EE" w:rsidRPr="00B80C87" w:rsidRDefault="006428EE" w:rsidP="006428EE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Per l’approfondimento si realizzeranno lavori di approfondimento personale in preparazione all’esame finale.</w:t>
            </w:r>
          </w:p>
        </w:tc>
      </w:tr>
    </w:tbl>
    <w:p w14:paraId="7A6B504F" w14:textId="77777777" w:rsidR="00EA1242" w:rsidRDefault="00EA1242" w:rsidP="008E2F24">
      <w:pPr>
        <w:jc w:val="both"/>
        <w:rPr>
          <w:rFonts w:ascii="Calibri" w:hAnsi="Calibri" w:cs="Calibri"/>
          <w:b/>
          <w:sz w:val="22"/>
          <w:szCs w:val="22"/>
        </w:rPr>
      </w:pPr>
    </w:p>
    <w:p w14:paraId="01F4DF57" w14:textId="77777777" w:rsidR="00EA1242" w:rsidRDefault="00EA1242" w:rsidP="008E2F24">
      <w:pPr>
        <w:jc w:val="both"/>
        <w:rPr>
          <w:rFonts w:ascii="Calibri" w:hAnsi="Calibri" w:cs="Calibri"/>
          <w:b/>
          <w:sz w:val="22"/>
          <w:szCs w:val="22"/>
        </w:rPr>
      </w:pPr>
    </w:p>
    <w:p w14:paraId="2A28AACE" w14:textId="77777777" w:rsidR="00EA1242" w:rsidRDefault="00EA1242" w:rsidP="00EA1242">
      <w:pPr>
        <w:rPr>
          <w:rFonts w:ascii="Calibri" w:hAnsi="Calibri" w:cs="Calibri"/>
          <w:bCs/>
          <w:sz w:val="16"/>
          <w:szCs w:val="16"/>
        </w:rPr>
      </w:pPr>
      <w:r>
        <w:rPr>
          <w:rFonts w:ascii="Calibri" w:hAnsi="Calibri" w:cs="Calibri"/>
          <w:b/>
          <w:sz w:val="22"/>
          <w:szCs w:val="22"/>
        </w:rPr>
        <w:br w:type="page"/>
      </w:r>
      <w:r>
        <w:rPr>
          <w:rFonts w:ascii="Calibri" w:hAnsi="Calibri" w:cs="Calibri"/>
          <w:b/>
        </w:rPr>
        <w:lastRenderedPageBreak/>
        <w:t>MODULO N. 3.4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  <w:u w:val="single"/>
        </w:rPr>
        <w:t>IMPIANTI ANTINCENDIO</w:t>
      </w:r>
    </w:p>
    <w:p w14:paraId="752D5C07" w14:textId="77777777" w:rsidR="00EA1242" w:rsidRDefault="00EA1242" w:rsidP="00EA1242">
      <w:pPr>
        <w:rPr>
          <w:rFonts w:ascii="Calibri" w:hAnsi="Calibri" w:cs="Calibri"/>
          <w:sz w:val="16"/>
          <w:szCs w:val="16"/>
        </w:rPr>
      </w:pP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7038"/>
      </w:tblGrid>
      <w:tr w:rsidR="00EA1242" w14:paraId="2721E2B9" w14:textId="77777777" w:rsidTr="003A07EE">
        <w:trPr>
          <w:cantSplit/>
          <w:trHeight w:val="504"/>
          <w:jc w:val="center"/>
        </w:trPr>
        <w:tc>
          <w:tcPr>
            <w:tcW w:w="5000" w:type="pct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C0C0C0"/>
            <w:vAlign w:val="center"/>
            <w:hideMark/>
          </w:tcPr>
          <w:p w14:paraId="68307C6A" w14:textId="77777777" w:rsidR="00EA1242" w:rsidRDefault="00EA1242">
            <w:pPr>
              <w:pStyle w:val="Titolo2"/>
              <w:jc w:val="center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</w:rPr>
              <w:t>Competenze (rif. STCW 95 Amended 2010)</w:t>
            </w:r>
          </w:p>
        </w:tc>
      </w:tr>
      <w:tr w:rsidR="00EA1242" w14:paraId="587D2944" w14:textId="77777777" w:rsidTr="003A07EE">
        <w:trPr>
          <w:trHeight w:val="325"/>
          <w:jc w:val="center"/>
        </w:trPr>
        <w:tc>
          <w:tcPr>
            <w:tcW w:w="5000" w:type="pct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14:paraId="5A03A27B" w14:textId="77777777" w:rsidR="00EA1242" w:rsidRDefault="00EA1242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</w:rPr>
            </w:pPr>
            <w:r w:rsidRPr="00E267FA">
              <w:rPr>
                <w:rFonts w:ascii="Calibri" w:hAnsi="Calibri" w:cs="Calibri"/>
                <w:bCs/>
              </w:rPr>
              <w:t xml:space="preserve">Tab. AII/1 – </w:t>
            </w:r>
            <w:r>
              <w:rPr>
                <w:rFonts w:ascii="Calibri" w:hAnsi="Calibri" w:cs="Calibri"/>
                <w:bCs/>
              </w:rPr>
              <w:t>XIV – Previene, controlla e combatte gli incendi a bordo</w:t>
            </w:r>
          </w:p>
        </w:tc>
      </w:tr>
      <w:tr w:rsidR="00EA1242" w14:paraId="38DDCA78" w14:textId="77777777" w:rsidTr="003A07EE">
        <w:trPr>
          <w:trHeight w:val="925"/>
          <w:jc w:val="center"/>
        </w:trPr>
        <w:tc>
          <w:tcPr>
            <w:tcW w:w="5000" w:type="pct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</w:tcPr>
          <w:p w14:paraId="54A4F4B6" w14:textId="77777777" w:rsidR="00EA1242" w:rsidRDefault="00EA1242">
            <w:pPr>
              <w:pStyle w:val="Titolo2"/>
              <w:spacing w:before="6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Competenze LL GG</w:t>
            </w:r>
          </w:p>
          <w:p w14:paraId="574CD03E" w14:textId="77777777" w:rsidR="00EA1242" w:rsidRDefault="00EA1242" w:rsidP="00AD6EDC">
            <w:pPr>
              <w:numPr>
                <w:ilvl w:val="0"/>
                <w:numId w:val="29"/>
              </w:numPr>
              <w:spacing w:before="120" w:after="200"/>
              <w:ind w:right="1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Operare nel sistema qualità nel rispetto delle normative sulla sicurezza.</w:t>
            </w:r>
          </w:p>
        </w:tc>
      </w:tr>
      <w:tr w:rsidR="00F14C10" w14:paraId="4D754CBF" w14:textId="77777777" w:rsidTr="003A07EE">
        <w:trPr>
          <w:trHeight w:val="925"/>
          <w:jc w:val="center"/>
        </w:trPr>
        <w:tc>
          <w:tcPr>
            <w:tcW w:w="5000" w:type="pct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</w:tcPr>
          <w:p w14:paraId="2630C8F6" w14:textId="77777777" w:rsidR="00F14C10" w:rsidRPr="005B1932" w:rsidRDefault="00F14C10" w:rsidP="00F14C10">
            <w:pPr>
              <w:pStyle w:val="Titolo2"/>
              <w:spacing w:before="60"/>
              <w:jc w:val="center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Competenza CASEL</w:t>
            </w:r>
          </w:p>
          <w:p w14:paraId="389A3D90" w14:textId="77777777" w:rsidR="00F14C10" w:rsidRPr="005B1932" w:rsidRDefault="00F14C10" w:rsidP="00F14C10">
            <w:pPr>
              <w:numPr>
                <w:ilvl w:val="0"/>
                <w:numId w:val="33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Consapevolezza di sé – Self-Awareness</w:t>
            </w:r>
          </w:p>
          <w:p w14:paraId="10389FFF" w14:textId="77777777" w:rsidR="00F14C10" w:rsidRPr="005B1932" w:rsidRDefault="00F14C10" w:rsidP="00F14C10">
            <w:pPr>
              <w:numPr>
                <w:ilvl w:val="0"/>
                <w:numId w:val="33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Gestione di sé – Self-Management</w:t>
            </w:r>
          </w:p>
          <w:p w14:paraId="675EB594" w14:textId="77777777" w:rsidR="00F14C10" w:rsidRPr="005B1932" w:rsidRDefault="00F14C10" w:rsidP="00F14C10">
            <w:pPr>
              <w:numPr>
                <w:ilvl w:val="0"/>
                <w:numId w:val="33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Consapevolezza sociale – Social Awareness</w:t>
            </w:r>
          </w:p>
          <w:p w14:paraId="2715C9CB" w14:textId="77777777" w:rsidR="00F14C10" w:rsidRDefault="00F14C10" w:rsidP="00F14C10">
            <w:pPr>
              <w:numPr>
                <w:ilvl w:val="0"/>
                <w:numId w:val="33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Abilità relazionali – Relationship Skills</w:t>
            </w:r>
          </w:p>
          <w:p w14:paraId="1C142FAA" w14:textId="33643A1A" w:rsidR="00F14C10" w:rsidRPr="00F14C10" w:rsidRDefault="00F14C10" w:rsidP="00F14C10">
            <w:pPr>
              <w:numPr>
                <w:ilvl w:val="0"/>
                <w:numId w:val="33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F14C10">
              <w:rPr>
                <w:rFonts w:ascii="Calibri" w:hAnsi="Calibri" w:cs="Calibri"/>
              </w:rPr>
              <w:t>Decisioni responsabili – Responsible Decision-Making</w:t>
            </w:r>
          </w:p>
        </w:tc>
      </w:tr>
      <w:tr w:rsidR="00EA1242" w14:paraId="7901D53B" w14:textId="77777777" w:rsidTr="003A07EE">
        <w:trPr>
          <w:trHeight w:val="925"/>
          <w:jc w:val="center"/>
        </w:trPr>
        <w:tc>
          <w:tcPr>
            <w:tcW w:w="5000" w:type="pct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</w:tcPr>
          <w:p w14:paraId="2FAD1F4F" w14:textId="77777777" w:rsidR="00EA1242" w:rsidRDefault="00EA1242">
            <w:pPr>
              <w:pStyle w:val="Titolo2"/>
              <w:spacing w:before="6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Percorso formativo di Allievo Ufficiale di </w:t>
            </w:r>
            <w:r>
              <w:rPr>
                <w:rFonts w:ascii="Calibri" w:hAnsi="Calibri" w:cs="Calibri"/>
                <w:lang w:val="it-IT"/>
              </w:rPr>
              <w:t>Coperta</w:t>
            </w:r>
            <w:r>
              <w:rPr>
                <w:rFonts w:ascii="Calibri" w:hAnsi="Calibri" w:cs="Calibri"/>
              </w:rPr>
              <w:t xml:space="preserve"> (MIT - Decreto 19/12/2016)</w:t>
            </w:r>
          </w:p>
          <w:p w14:paraId="1F96D8A4" w14:textId="77777777" w:rsidR="00EA1242" w:rsidRDefault="00EA1242">
            <w:pPr>
              <w:spacing w:before="120" w:after="200"/>
              <w:ind w:left="720" w:right="14"/>
              <w:rPr>
                <w:rFonts w:ascii="Calibri" w:hAnsi="Calibri" w:cs="Calibri"/>
              </w:rPr>
            </w:pPr>
          </w:p>
        </w:tc>
      </w:tr>
      <w:tr w:rsidR="00EA1242" w14:paraId="5DE5C448" w14:textId="77777777" w:rsidTr="003A07EE">
        <w:trPr>
          <w:trHeight w:val="925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65E277A" w14:textId="77777777" w:rsidR="00EA1242" w:rsidRDefault="00EA1242" w:rsidP="00EA1242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Prerequisiti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51D54A6" w14:textId="77777777" w:rsidR="00EA1242" w:rsidRPr="00023A6A" w:rsidRDefault="00EA1242" w:rsidP="00EA1242">
            <w:pPr>
              <w:numPr>
                <w:ilvl w:val="0"/>
                <w:numId w:val="27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Abilità di colloquiare in lingua inglese su argomenti tecnici in maniera lineare</w:t>
            </w:r>
          </w:p>
          <w:p w14:paraId="014562A3" w14:textId="77777777" w:rsidR="00EA1242" w:rsidRDefault="00EA1242" w:rsidP="00EA1242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Nozioni base di Scienza della Navigazione e di Diritto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EA1242" w14:paraId="0967DEC3" w14:textId="77777777" w:rsidTr="003A07EE">
        <w:trPr>
          <w:trHeight w:val="878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2A7D96B" w14:textId="77777777" w:rsidR="00EA1242" w:rsidRDefault="00EA1242" w:rsidP="00EA1242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Discipline coinvolte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C4CCC52" w14:textId="77777777" w:rsidR="00EA1242" w:rsidRDefault="00EA1242" w:rsidP="00EA1242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ELETTROTECNICA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ELETTRONICA ED AUTOMAZIONE</w:t>
            </w:r>
          </w:p>
          <w:p w14:paraId="79470F39" w14:textId="77777777" w:rsidR="00EA1242" w:rsidRDefault="00EA1242" w:rsidP="00EA1242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INGLESE</w:t>
            </w:r>
          </w:p>
          <w:p w14:paraId="361FE8B5" w14:textId="77777777" w:rsidR="00EA1242" w:rsidRDefault="00EA1242" w:rsidP="00EA1242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DIRITTO</w:t>
            </w:r>
          </w:p>
          <w:p w14:paraId="012F29EB" w14:textId="77777777" w:rsidR="00EA1242" w:rsidRDefault="00EA1242" w:rsidP="00EA1242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SCIENZA DELLA NAVIGAZIONE</w:t>
            </w:r>
          </w:p>
        </w:tc>
      </w:tr>
    </w:tbl>
    <w:p w14:paraId="6689B39B" w14:textId="77777777" w:rsidR="00306670" w:rsidRDefault="00306670">
      <w:r>
        <w:br w:type="page"/>
      </w: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7038"/>
      </w:tblGrid>
      <w:tr w:rsidR="00EA1242" w14:paraId="656D4EFF" w14:textId="77777777" w:rsidTr="003A07EE">
        <w:trPr>
          <w:trHeight w:val="499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70D98FC4" w14:textId="1A6C7166" w:rsidR="00EA1242" w:rsidRDefault="00306670">
            <w:pPr>
              <w:ind w:left="68" w:right="181"/>
              <w:jc w:val="center"/>
              <w:rPr>
                <w:rFonts w:ascii="Calibri" w:hAnsi="Calibri" w:cs="Calibri"/>
                <w:smallCaps/>
                <w:color w:val="0070C0"/>
                <w:sz w:val="28"/>
                <w:szCs w:val="28"/>
              </w:rPr>
            </w:pPr>
            <w:r>
              <w:tab/>
            </w:r>
            <w:r w:rsidR="00EA1242">
              <w:rPr>
                <w:rFonts w:ascii="Calibri" w:hAnsi="Calibri" w:cs="Calibri"/>
                <w:b/>
                <w:smallCaps/>
                <w:sz w:val="28"/>
                <w:szCs w:val="28"/>
              </w:rPr>
              <w:t>Abilità</w:t>
            </w:r>
          </w:p>
        </w:tc>
      </w:tr>
      <w:tr w:rsidR="00EA1242" w14:paraId="3FCC4E6B" w14:textId="77777777" w:rsidTr="003A07EE">
        <w:trPr>
          <w:cantSplit/>
          <w:trHeight w:val="818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D7C6760" w14:textId="77777777" w:rsidR="00EA1242" w:rsidRDefault="00EA1242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Abilità LLGG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896A671" w14:textId="77777777" w:rsidR="00EA1242" w:rsidRPr="00B80C87" w:rsidRDefault="00EA1242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Analizzare e valutare i rischi degli ambienti di lavoro a bordo della nave, verificando la congruità dei mezzi di prevenzione e protezione ed applicando le disposizioni legislative.</w:t>
            </w:r>
          </w:p>
          <w:p w14:paraId="667C0B59" w14:textId="77777777" w:rsidR="00EA1242" w:rsidRPr="00B80C87" w:rsidRDefault="00EA1242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Utilizzare le dotazioni ed i sistemi di sicurezza per la salvaguardia della vita in mare e del mezzo di trasporto.</w:t>
            </w:r>
          </w:p>
        </w:tc>
      </w:tr>
      <w:tr w:rsidR="00EA1242" w14:paraId="6A972C03" w14:textId="77777777" w:rsidTr="003A07EE">
        <w:trPr>
          <w:cantSplit/>
          <w:trHeight w:val="509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BE926BB" w14:textId="77777777" w:rsidR="00EA1242" w:rsidRDefault="00EA1242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Abilità da formulare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A7F8ED3" w14:textId="77777777" w:rsidR="00EA1242" w:rsidRPr="00B80C87" w:rsidRDefault="00EA1242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Riconoscere le parti fondamentali di un impianto antincendio ed i suoi principi di funzionamento.</w:t>
            </w:r>
          </w:p>
        </w:tc>
      </w:tr>
      <w:tr w:rsidR="00EA1242" w14:paraId="5BC063F3" w14:textId="77777777" w:rsidTr="003A07EE">
        <w:trPr>
          <w:trHeight w:val="585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0A82ECBA" w14:textId="22C2A128" w:rsidR="00EA1242" w:rsidRDefault="00EA1242">
            <w:pPr>
              <w:spacing w:before="60" w:after="60"/>
              <w:ind w:left="68" w:right="181"/>
              <w:jc w:val="center"/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mallCaps/>
                <w:sz w:val="28"/>
                <w:szCs w:val="28"/>
              </w:rPr>
              <w:t>Conoscenze</w:t>
            </w:r>
          </w:p>
        </w:tc>
      </w:tr>
      <w:tr w:rsidR="00EA1242" w14:paraId="28ED6372" w14:textId="77777777" w:rsidTr="003A07EE">
        <w:trPr>
          <w:trHeight w:val="879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EC74CF2" w14:textId="77777777" w:rsidR="00EA1242" w:rsidRDefault="00EA1242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Conoscenze LLGG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EDFE0CB" w14:textId="77777777" w:rsidR="00EA1242" w:rsidRPr="00B80C87" w:rsidRDefault="00EA1242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 xml:space="preserve">Rischi presenti a bordo di una nave, sistemi di protezione e prevenzione utilizzabili nel rispetto delle normative </w:t>
            </w:r>
            <w:r w:rsidR="00AD6EDC" w:rsidRPr="00B80C87">
              <w:rPr>
                <w:rFonts w:ascii="Calibri" w:hAnsi="Calibri" w:cs="Calibri"/>
                <w:sz w:val="20"/>
                <w:szCs w:val="20"/>
              </w:rPr>
              <w:t>N</w:t>
            </w:r>
            <w:r w:rsidRPr="00B80C87">
              <w:rPr>
                <w:rFonts w:ascii="Calibri" w:hAnsi="Calibri" w:cs="Calibri"/>
                <w:sz w:val="20"/>
                <w:szCs w:val="20"/>
              </w:rPr>
              <w:t xml:space="preserve">azionali, </w:t>
            </w:r>
            <w:r w:rsidR="00AD6EDC" w:rsidRPr="00B80C87">
              <w:rPr>
                <w:rFonts w:ascii="Calibri" w:hAnsi="Calibri" w:cs="Calibri"/>
                <w:sz w:val="20"/>
                <w:szCs w:val="20"/>
              </w:rPr>
              <w:t>C</w:t>
            </w:r>
            <w:r w:rsidRPr="00B80C87">
              <w:rPr>
                <w:rFonts w:ascii="Calibri" w:hAnsi="Calibri" w:cs="Calibri"/>
                <w:sz w:val="20"/>
                <w:szCs w:val="20"/>
              </w:rPr>
              <w:t xml:space="preserve">omunitarie ed </w:t>
            </w:r>
            <w:r w:rsidR="00AD6EDC" w:rsidRPr="00B80C87">
              <w:rPr>
                <w:rFonts w:ascii="Calibri" w:hAnsi="Calibri" w:cs="Calibri"/>
                <w:sz w:val="20"/>
                <w:szCs w:val="20"/>
              </w:rPr>
              <w:t>I</w:t>
            </w:r>
            <w:r w:rsidRPr="00B80C87">
              <w:rPr>
                <w:rFonts w:ascii="Calibri" w:hAnsi="Calibri" w:cs="Calibri"/>
                <w:sz w:val="20"/>
                <w:szCs w:val="20"/>
              </w:rPr>
              <w:t>nternazionali.</w:t>
            </w:r>
          </w:p>
          <w:p w14:paraId="2DBF8F68" w14:textId="77777777" w:rsidR="00EA1242" w:rsidRPr="00B80C87" w:rsidRDefault="00EA1242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Le emergenze a bordo, regole e procedure per affrontarle, sistemi di protezione e prevenzione adottabili nel rispetto delle norme Nazionali, Comunitarie e internazionali.</w:t>
            </w:r>
          </w:p>
        </w:tc>
      </w:tr>
      <w:tr w:rsidR="00EA1242" w14:paraId="7930D2EF" w14:textId="77777777" w:rsidTr="003A07EE">
        <w:trPr>
          <w:trHeight w:val="541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60CDE03" w14:textId="77777777" w:rsidR="00EA1242" w:rsidRDefault="00EA1242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Conoscenze</w:t>
            </w:r>
            <w:r>
              <w:rPr>
                <w:rFonts w:ascii="Calibri" w:hAnsi="Calibri" w:cs="Calibri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da formulare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6ADEB83" w14:textId="77777777" w:rsidR="00EA1242" w:rsidRPr="00B80C87" w:rsidRDefault="00EA1242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Impianti di estinzione fissi e portatili.</w:t>
            </w:r>
          </w:p>
        </w:tc>
      </w:tr>
      <w:tr w:rsidR="00EA1242" w14:paraId="45A7DB37" w14:textId="77777777" w:rsidTr="003A07EE">
        <w:trPr>
          <w:trHeight w:val="1027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1190C90" w14:textId="77777777" w:rsidR="00EA1242" w:rsidRDefault="00EA1242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Contenuti disciplinari minimi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903E654" w14:textId="77777777" w:rsidR="00EA1242" w:rsidRPr="00B80C87" w:rsidRDefault="00EA1242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Principi di funzionamento e costruzione degli impianti antincendio fissi.</w:t>
            </w:r>
          </w:p>
        </w:tc>
      </w:tr>
    </w:tbl>
    <w:p w14:paraId="1369729B" w14:textId="77777777" w:rsidR="00EA1242" w:rsidRDefault="00EA1242" w:rsidP="00EA1242">
      <w:pPr>
        <w:rPr>
          <w:rFonts w:ascii="Calibri" w:hAnsi="Calibri" w:cs="Calibri"/>
        </w:rPr>
      </w:pPr>
    </w:p>
    <w:tbl>
      <w:tblPr>
        <w:tblpPr w:leftFromText="141" w:rightFromText="141" w:vertAnchor="text" w:horzAnchor="margin" w:tblpY="4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9"/>
        <w:gridCol w:w="1465"/>
        <w:gridCol w:w="403"/>
        <w:gridCol w:w="1459"/>
        <w:gridCol w:w="160"/>
        <w:gridCol w:w="1701"/>
        <w:gridCol w:w="1881"/>
      </w:tblGrid>
      <w:tr w:rsidR="00EA1242" w14:paraId="2427C6C5" w14:textId="77777777" w:rsidTr="003A07EE">
        <w:trPr>
          <w:trHeight w:val="506"/>
        </w:trPr>
        <w:tc>
          <w:tcPr>
            <w:tcW w:w="1385" w:type="pct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E5C48" w14:textId="77777777" w:rsidR="00EA1242" w:rsidRDefault="00EA1242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>Impegno Orario</w:t>
            </w:r>
          </w:p>
        </w:tc>
        <w:tc>
          <w:tcPr>
            <w:tcW w:w="955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703EE" w14:textId="77777777" w:rsidR="00EA1242" w:rsidRDefault="00EA1242">
            <w:pPr>
              <w:ind w:left="17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Durata in ore</w:t>
            </w:r>
          </w:p>
        </w:tc>
        <w:tc>
          <w:tcPr>
            <w:tcW w:w="2660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22EB022" w14:textId="77777777" w:rsidR="00EA1242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</w:tr>
      <w:tr w:rsidR="00EA1242" w14:paraId="18702ADA" w14:textId="77777777" w:rsidTr="003A07EE">
        <w:trPr>
          <w:trHeight w:val="1053"/>
        </w:trPr>
        <w:tc>
          <w:tcPr>
            <w:tcW w:w="1385" w:type="pct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132CF" w14:textId="77777777" w:rsidR="00EA1242" w:rsidRDefault="00EA1242">
            <w:pPr>
              <w:suppressAutoHyphens w:val="0"/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6EE5D" w14:textId="77777777" w:rsidR="00EA1242" w:rsidRDefault="00EA1242">
            <w:pPr>
              <w:ind w:left="17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Periodo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34458" w14:textId="77777777" w:rsidR="00EA1242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Settembre</w:t>
            </w:r>
          </w:p>
          <w:p w14:paraId="2D91C6A7" w14:textId="77777777" w:rsidR="00EA1242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Ottobre</w:t>
            </w:r>
          </w:p>
          <w:p w14:paraId="4C7EB09C" w14:textId="77777777" w:rsidR="00EA1242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</w:t>
            </w: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Novembre</w:t>
            </w:r>
          </w:p>
          <w:p w14:paraId="334A3680" w14:textId="77777777" w:rsidR="00EA1242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Dicembre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9A092" w14:textId="77777777" w:rsidR="00EA1242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Gennaio</w:t>
            </w:r>
          </w:p>
          <w:p w14:paraId="0F31D33D" w14:textId="77777777" w:rsidR="00EA1242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Febbraio</w:t>
            </w:r>
          </w:p>
          <w:p w14:paraId="0581889B" w14:textId="77777777" w:rsidR="00EA1242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Marzo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56253AF" w14:textId="77777777" w:rsidR="00EA1242" w:rsidRDefault="007E1AAA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="00EA1242">
              <w:rPr>
                <w:rFonts w:ascii="Calibri" w:hAnsi="Calibri" w:cs="Calibri"/>
                <w:sz w:val="20"/>
                <w:szCs w:val="20"/>
              </w:rPr>
              <w:t xml:space="preserve"> Aprile</w:t>
            </w:r>
          </w:p>
          <w:p w14:paraId="38315550" w14:textId="77777777" w:rsidR="00EA1242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>
              <w:rPr>
                <w:rFonts w:ascii="Calibri" w:hAnsi="Calibri" w:cs="Calibri"/>
                <w:sz w:val="20"/>
                <w:szCs w:val="20"/>
              </w:rPr>
              <w:t xml:space="preserve"> Maggio</w:t>
            </w:r>
          </w:p>
          <w:p w14:paraId="57A2B7C0" w14:textId="77777777" w:rsidR="00EA1242" w:rsidRDefault="007E1AA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</w:t>
            </w:r>
            <w:r w:rsidR="00EA1242">
              <w:rPr>
                <w:rFonts w:ascii="Calibri" w:hAnsi="Calibri" w:cs="Calibri"/>
                <w:sz w:val="20"/>
                <w:szCs w:val="20"/>
              </w:rPr>
              <w:t xml:space="preserve"> Giugno</w:t>
            </w:r>
          </w:p>
        </w:tc>
      </w:tr>
      <w:tr w:rsidR="00EA1242" w14:paraId="2E0F14BB" w14:textId="77777777" w:rsidTr="006428EE">
        <w:trPr>
          <w:trHeight w:val="1155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228A877" w14:textId="77777777" w:rsidR="00EA1242" w:rsidRDefault="00EA1242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Metodi Formativi</w:t>
            </w:r>
          </w:p>
        </w:tc>
        <w:tc>
          <w:tcPr>
            <w:tcW w:w="1783" w:type="pct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3AAB6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lezione frontale</w:t>
            </w:r>
          </w:p>
          <w:p w14:paraId="2F48B48D" w14:textId="77777777" w:rsidR="00EA1242" w:rsidRPr="00E267FA" w:rsidRDefault="00EA1242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esercitazioni</w:t>
            </w:r>
          </w:p>
          <w:p w14:paraId="1343540D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laboratorio</w:t>
            </w:r>
          </w:p>
          <w:p w14:paraId="18FC2D7F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debriefing</w:t>
            </w:r>
          </w:p>
          <w:p w14:paraId="1D6A3283" w14:textId="77777777" w:rsidR="00EA1242" w:rsidRPr="00E267FA" w:rsidRDefault="00EA1242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dialogo formativo</w:t>
            </w:r>
          </w:p>
          <w:p w14:paraId="0E20891C" w14:textId="77777777" w:rsidR="00EA1242" w:rsidRPr="0038461F" w:rsidRDefault="00EA1242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38461F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problem solving</w:t>
            </w:r>
          </w:p>
          <w:p w14:paraId="1138AF85" w14:textId="77777777" w:rsidR="00EA1242" w:rsidRPr="0038461F" w:rsidRDefault="00EA1242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38461F">
              <w:rPr>
                <w:rFonts w:ascii="Calibri" w:hAnsi="Calibri" w:cs="Calibri"/>
                <w:sz w:val="20"/>
                <w:szCs w:val="20"/>
                <w:lang w:val="en-GB"/>
              </w:rPr>
              <w:t>□ problem posing</w:t>
            </w:r>
          </w:p>
          <w:p w14:paraId="46B24B92" w14:textId="77777777" w:rsidR="00EA1242" w:rsidRPr="0038461F" w:rsidRDefault="00EA1242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38461F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flipped classro</w:t>
            </w:r>
            <w:r w:rsidR="00A7164C">
              <w:rPr>
                <w:rFonts w:ascii="Calibri" w:hAnsi="Calibri" w:cs="Calibri"/>
                <w:sz w:val="20"/>
                <w:szCs w:val="20"/>
                <w:lang w:val="en-GB"/>
              </w:rPr>
              <w:t>o</w:t>
            </w:r>
            <w:r w:rsidRPr="0038461F">
              <w:rPr>
                <w:rFonts w:ascii="Calibri" w:hAnsi="Calibri" w:cs="Calibri"/>
                <w:sz w:val="20"/>
                <w:szCs w:val="20"/>
                <w:lang w:val="en-GB"/>
              </w:rPr>
              <w:t>m</w:t>
            </w:r>
          </w:p>
        </w:tc>
        <w:tc>
          <w:tcPr>
            <w:tcW w:w="1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109FA1A" w14:textId="77777777" w:rsidR="00EA1242" w:rsidRPr="0038461F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38461F">
              <w:rPr>
                <w:rFonts w:ascii="Calibri" w:hAnsi="Calibri" w:cs="Calibri"/>
                <w:sz w:val="20"/>
                <w:szCs w:val="20"/>
              </w:rPr>
              <w:t xml:space="preserve"> alternanza scuola lavoro</w:t>
            </w:r>
          </w:p>
          <w:p w14:paraId="36CC9E06" w14:textId="77777777" w:rsidR="00EA1242" w:rsidRPr="0038461F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38461F">
              <w:rPr>
                <w:rFonts w:ascii="Calibri" w:hAnsi="Calibri" w:cs="Calibri"/>
                <w:sz w:val="20"/>
                <w:szCs w:val="20"/>
              </w:rPr>
              <w:t>□ project work</w:t>
            </w:r>
          </w:p>
          <w:p w14:paraId="62D71934" w14:textId="77777777" w:rsidR="00EA1242" w:rsidRPr="0038461F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38461F">
              <w:rPr>
                <w:rFonts w:ascii="Calibri" w:hAnsi="Calibri" w:cs="Calibri"/>
                <w:sz w:val="20"/>
                <w:szCs w:val="20"/>
              </w:rPr>
              <w:t xml:space="preserve"> simulazione – virtual Lab</w:t>
            </w:r>
          </w:p>
          <w:p w14:paraId="70EED59A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e-learning</w:t>
            </w:r>
          </w:p>
          <w:p w14:paraId="15855C80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brain – storming</w:t>
            </w:r>
          </w:p>
          <w:p w14:paraId="383A4F2D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percorso autoapprendimento</w:t>
            </w:r>
          </w:p>
          <w:p w14:paraId="2FFC3F6D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CLIL</w:t>
            </w:r>
          </w:p>
          <w:p w14:paraId="0A8E7B86" w14:textId="77777777" w:rsidR="00EA1242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altro (specificare)……………….</w:t>
            </w:r>
          </w:p>
          <w:p w14:paraId="7F553D77" w14:textId="77777777" w:rsidR="0095245C" w:rsidRDefault="0095245C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6AA5DDBF" w14:textId="77777777" w:rsidR="0095245C" w:rsidRPr="00E878B7" w:rsidRDefault="0095245C" w:rsidP="0095245C">
            <w:pPr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 xml:space="preserve">Sperimentazione Framework CASEL: </w:t>
            </w:r>
          </w:p>
          <w:p w14:paraId="7838E537" w14:textId="77777777" w:rsidR="0095245C" w:rsidRPr="00E878B7" w:rsidRDefault="0095245C" w:rsidP="0095245C">
            <w:pPr>
              <w:numPr>
                <w:ilvl w:val="0"/>
                <w:numId w:val="38"/>
              </w:numPr>
              <w:suppressAutoHyphens w:val="0"/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applicazione didattica innovativa;</w:t>
            </w:r>
          </w:p>
          <w:p w14:paraId="39BE6059" w14:textId="77777777" w:rsidR="0095245C" w:rsidRPr="00E878B7" w:rsidRDefault="0095245C" w:rsidP="0095245C">
            <w:pPr>
              <w:numPr>
                <w:ilvl w:val="0"/>
                <w:numId w:val="38"/>
              </w:numPr>
              <w:suppressAutoHyphens w:val="0"/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pratiche quotidiane coerenti per innescare benessere e clima di classe positivo;</w:t>
            </w:r>
          </w:p>
          <w:p w14:paraId="5783096D" w14:textId="77777777" w:rsidR="0095245C" w:rsidRPr="00E878B7" w:rsidRDefault="0095245C" w:rsidP="0095245C">
            <w:pPr>
              <w:numPr>
                <w:ilvl w:val="0"/>
                <w:numId w:val="38"/>
              </w:numPr>
              <w:suppressAutoHyphens w:val="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percorsi di apprendimento integrati con azioni esplicite di educazione socio-emotiva e benessere scolastico.</w:t>
            </w:r>
          </w:p>
          <w:p w14:paraId="7B19F669" w14:textId="590D854B" w:rsidR="0095245C" w:rsidRDefault="0095245C" w:rsidP="0095245C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</w:rPr>
              <w:t xml:space="preserve">Cfr. </w:t>
            </w:r>
            <w:r w:rsidRPr="00E878B7">
              <w:rPr>
                <w:rFonts w:ascii="Calibri" w:hAnsi="Calibri" w:cs="Calibri"/>
                <w:sz w:val="20"/>
                <w:szCs w:val="20"/>
              </w:rPr>
              <w:t>Curricolo d’Istituto per le Competenze Trasversali e Non Cognitive (CNC) – Quadro CASEL, inserito nel PTOF 2026-27.</w:t>
            </w:r>
          </w:p>
        </w:tc>
      </w:tr>
      <w:tr w:rsidR="00EA1242" w14:paraId="4BF69B63" w14:textId="77777777" w:rsidTr="006428EE">
        <w:trPr>
          <w:trHeight w:val="747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39B03B5" w14:textId="77777777" w:rsidR="00EA1242" w:rsidRDefault="00EA1242">
            <w:pPr>
              <w:pStyle w:val="Titolo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Mezzi, strumenti</w:t>
            </w:r>
            <w:r>
              <w:rPr>
                <w:rFonts w:ascii="Calibri" w:hAnsi="Calibri" w:cs="Calibri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e sussidi</w:t>
            </w:r>
          </w:p>
        </w:tc>
        <w:tc>
          <w:tcPr>
            <w:tcW w:w="1783" w:type="pct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9EBF4" w14:textId="77777777" w:rsidR="00EA1242" w:rsidRPr="00C84C73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attrezzature di laboratorio</w:t>
            </w:r>
          </w:p>
          <w:p w14:paraId="750DC821" w14:textId="77777777" w:rsidR="00EA1242" w:rsidRPr="00023A6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 xml:space="preserve">     ○ </w:t>
            </w:r>
            <w:r>
              <w:rPr>
                <w:rFonts w:ascii="Calibri" w:hAnsi="Calibri" w:cs="Calibri"/>
                <w:sz w:val="20"/>
                <w:szCs w:val="20"/>
              </w:rPr>
              <w:t>………………</w:t>
            </w:r>
          </w:p>
          <w:p w14:paraId="2CC387AF" w14:textId="77777777" w:rsidR="00EA1242" w:rsidRPr="00023A6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 xml:space="preserve">     ○ </w:t>
            </w:r>
            <w:r>
              <w:rPr>
                <w:rFonts w:ascii="Calibri" w:hAnsi="Calibri" w:cs="Calibri"/>
                <w:sz w:val="20"/>
                <w:szCs w:val="20"/>
              </w:rPr>
              <w:t>……………..</w:t>
            </w:r>
          </w:p>
          <w:p w14:paraId="64391B6A" w14:textId="77777777" w:rsidR="00EA1242" w:rsidRPr="00023A6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 xml:space="preserve">     ○ ……………..</w:t>
            </w:r>
          </w:p>
          <w:p w14:paraId="7DDD9F59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simulatore di sala macchine</w:t>
            </w:r>
          </w:p>
          <w:p w14:paraId="3A372479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monografie di apparati</w:t>
            </w:r>
          </w:p>
          <w:p w14:paraId="707F1BA2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manuali tecnici anche in lingua inglese</w:t>
            </w:r>
          </w:p>
          <w:p w14:paraId="57540259" w14:textId="77777777" w:rsidR="00EA1242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virtual - lab</w:t>
            </w:r>
          </w:p>
        </w:tc>
        <w:tc>
          <w:tcPr>
            <w:tcW w:w="1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CEAEAC5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dispense</w:t>
            </w:r>
          </w:p>
          <w:p w14:paraId="6B3D6A9F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libro di testo</w:t>
            </w:r>
          </w:p>
          <w:p w14:paraId="2E30348C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pubblicazioni ed e-book</w:t>
            </w:r>
          </w:p>
          <w:p w14:paraId="0A5CB029" w14:textId="77777777" w:rsidR="00EA1242" w:rsidRPr="00E267FA" w:rsidRDefault="00EA1242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apparati multimediali</w:t>
            </w:r>
          </w:p>
          <w:p w14:paraId="20DECB72" w14:textId="77777777" w:rsidR="00EA1242" w:rsidRPr="00E267FA" w:rsidRDefault="00EA1242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strumenti per calcolo elettronico</w:t>
            </w:r>
          </w:p>
          <w:p w14:paraId="1E2F90E2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strumenti di misura</w:t>
            </w:r>
          </w:p>
          <w:p w14:paraId="21D5F7FC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software didattici</w:t>
            </w:r>
          </w:p>
          <w:p w14:paraId="289735C5" w14:textId="77777777" w:rsidR="00EA1242" w:rsidRDefault="00EA1242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altro (</w:t>
            </w:r>
            <w:r w:rsidRPr="00E267FA">
              <w:rPr>
                <w:rFonts w:ascii="Calibri" w:hAnsi="Calibri" w:cs="Calibri"/>
                <w:i/>
                <w:sz w:val="20"/>
                <w:szCs w:val="20"/>
              </w:rPr>
              <w:t>specificare)………………..</w:t>
            </w:r>
          </w:p>
        </w:tc>
      </w:tr>
    </w:tbl>
    <w:p w14:paraId="20BF7160" w14:textId="77777777" w:rsidR="00B80C87" w:rsidRDefault="00B80C87">
      <w:r>
        <w:rPr>
          <w:b/>
          <w:bCs/>
          <w:i/>
          <w:iCs/>
        </w:rPr>
        <w:br w:type="page"/>
      </w:r>
    </w:p>
    <w:tbl>
      <w:tblPr>
        <w:tblpPr w:leftFromText="141" w:rightFromText="141" w:vertAnchor="text" w:horzAnchor="margin" w:tblpY="4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8"/>
        <w:gridCol w:w="3487"/>
        <w:gridCol w:w="3583"/>
      </w:tblGrid>
      <w:tr w:rsidR="00EA1242" w14:paraId="680F8FDB" w14:textId="77777777" w:rsidTr="003A07EE">
        <w:trPr>
          <w:trHeight w:val="587"/>
        </w:trPr>
        <w:tc>
          <w:tcPr>
            <w:tcW w:w="5000" w:type="pct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4EB3F01E" w14:textId="54D23EC8" w:rsidR="00EA1242" w:rsidRDefault="00EA1242" w:rsidP="004B4839">
            <w:pPr>
              <w:pStyle w:val="Titolo2"/>
              <w:spacing w:before="0"/>
              <w:jc w:val="center"/>
              <w:rPr>
                <w:rFonts w:ascii="Calibri" w:hAnsi="Calibri" w:cs="Calibri"/>
                <w:smallCaps/>
                <w:sz w:val="24"/>
                <w:szCs w:val="24"/>
              </w:rPr>
            </w:pPr>
            <w:r>
              <w:rPr>
                <w:rFonts w:ascii="Calibri" w:hAnsi="Calibri" w:cs="Calibri"/>
                <w:smallCaps/>
                <w:sz w:val="24"/>
                <w:szCs w:val="24"/>
              </w:rPr>
              <w:t>Verifiche E Criteri Di Valutazione</w:t>
            </w:r>
          </w:p>
        </w:tc>
      </w:tr>
      <w:tr w:rsidR="00EA1242" w14:paraId="693A8B16" w14:textId="77777777" w:rsidTr="006428EE">
        <w:trPr>
          <w:trHeight w:val="1370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80EA00C" w14:textId="77777777" w:rsidR="00EA1242" w:rsidRDefault="00EA1242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In itinere</w:t>
            </w:r>
          </w:p>
        </w:tc>
        <w:tc>
          <w:tcPr>
            <w:tcW w:w="17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EBDE2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</w:rPr>
              <w:t xml:space="preserve"> </w:t>
            </w:r>
            <w:r w:rsidRPr="00E267FA">
              <w:rPr>
                <w:rFonts w:ascii="Calibri" w:hAnsi="Calibri" w:cs="Calibri"/>
                <w:sz w:val="20"/>
                <w:szCs w:val="20"/>
              </w:rPr>
              <w:t>prova strutturata</w:t>
            </w:r>
          </w:p>
          <w:p w14:paraId="4A67528E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semistrutturata</w:t>
            </w:r>
          </w:p>
          <w:p w14:paraId="78D6E80D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in laboratorio</w:t>
            </w:r>
          </w:p>
          <w:p w14:paraId="67912C16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relazione</w:t>
            </w:r>
          </w:p>
          <w:p w14:paraId="47554173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griglie di osservazione</w:t>
            </w:r>
          </w:p>
          <w:p w14:paraId="2CBCC37A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prova di simulazione</w:t>
            </w:r>
          </w:p>
          <w:p w14:paraId="60A3EBF8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soluzione di problemi</w:t>
            </w:r>
          </w:p>
          <w:p w14:paraId="0BA08255" w14:textId="77777777" w:rsidR="00EA1242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elaborazioni grafiche</w:t>
            </w:r>
          </w:p>
        </w:tc>
        <w:tc>
          <w:tcPr>
            <w:tcW w:w="1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7B4A64F" w14:textId="77777777" w:rsidR="00EA1242" w:rsidRDefault="0000000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pict w14:anchorId="39F5F25E">
                <v:shape id="_x0000_s2073" type="#_x0000_t202" style="position:absolute;margin-left:26.55pt;margin-top:2.95pt;width:124.6pt;height:21.45pt;z-index:5;mso-height-percent:200;mso-position-horizontal-relative:text;mso-position-vertical-relative:text;mso-height-percent:200;mso-width-relative:margin;mso-height-relative:margin">
                  <v:textbox style="mso-next-textbox:#_x0000_s2073;mso-fit-shape-to-text:t">
                    <w:txbxContent>
                      <w:p w14:paraId="6D9DEC15" w14:textId="77777777" w:rsidR="00EA1242" w:rsidRDefault="00EA1242" w:rsidP="00EA1242">
                        <w:pPr>
                          <w:rPr>
                            <w:rFonts w:ascii="Garamond" w:hAnsi="Garamond"/>
                          </w:rPr>
                        </w:pPr>
                        <w:r>
                          <w:rPr>
                            <w:rFonts w:ascii="Garamond" w:hAnsi="Garamond"/>
                          </w:rPr>
                          <w:t>Criteri di Valutazione</w:t>
                        </w:r>
                      </w:p>
                    </w:txbxContent>
                  </v:textbox>
                </v:shape>
              </w:pict>
            </w:r>
          </w:p>
          <w:p w14:paraId="585CFDB6" w14:textId="77777777" w:rsidR="00EA1242" w:rsidRDefault="00EA1242">
            <w:pPr>
              <w:rPr>
                <w:rFonts w:ascii="Calibri" w:hAnsi="Calibri" w:cs="Calibri"/>
              </w:rPr>
            </w:pPr>
          </w:p>
          <w:p w14:paraId="027E273B" w14:textId="77777777" w:rsidR="00EA1242" w:rsidRDefault="00EA1242">
            <w:pPr>
              <w:rPr>
                <w:rFonts w:ascii="Calibri" w:hAnsi="Calibri" w:cs="Calibri"/>
              </w:rPr>
            </w:pPr>
          </w:p>
          <w:p w14:paraId="3CB3BC6E" w14:textId="77777777" w:rsidR="00EA1242" w:rsidRDefault="00EA124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 criteri di valutazione per le prove sono quelli riportati nel P.O.F.; per le prove scritte sarà attribuito un punteggio secondo una griglia stilata appositamente.</w:t>
            </w:r>
          </w:p>
          <w:p w14:paraId="56509211" w14:textId="77777777" w:rsidR="00EA1242" w:rsidRDefault="00EA124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C00794E" w14:textId="77777777" w:rsidR="00EA1242" w:rsidRDefault="00EA1242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Nella valutazione finale dell’allievo si terrà conto del profitto, dell’impegno e dei progressi compiuti dal discente nella sua attività di apprendimento.</w:t>
            </w:r>
          </w:p>
        </w:tc>
      </w:tr>
      <w:tr w:rsidR="00EA1242" w14:paraId="0C3AD92C" w14:textId="77777777" w:rsidTr="006428EE">
        <w:trPr>
          <w:trHeight w:val="792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5F6BE9C" w14:textId="77777777" w:rsidR="00EA1242" w:rsidRDefault="00EA1242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Fine modulo</w:t>
            </w:r>
          </w:p>
        </w:tc>
        <w:tc>
          <w:tcPr>
            <w:tcW w:w="17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B2490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strutturata</w:t>
            </w:r>
          </w:p>
          <w:p w14:paraId="6EB6837F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semistrutturata</w:t>
            </w:r>
          </w:p>
          <w:p w14:paraId="6ADFA182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prova in laboratorio</w:t>
            </w:r>
          </w:p>
          <w:p w14:paraId="2043FA87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relazione</w:t>
            </w:r>
          </w:p>
          <w:p w14:paraId="6AEEE216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iCs/>
                <w:sz w:val="20"/>
                <w:szCs w:val="20"/>
              </w:rPr>
              <w:t>□ griglie</w:t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 osservazione</w:t>
            </w:r>
          </w:p>
          <w:p w14:paraId="6964460C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comprensione del testo</w:t>
            </w:r>
          </w:p>
          <w:p w14:paraId="46E03577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prova di simulazione</w:t>
            </w:r>
          </w:p>
          <w:p w14:paraId="227000C8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soluzione di problemi</w:t>
            </w:r>
          </w:p>
          <w:p w14:paraId="3DDAB75F" w14:textId="77777777" w:rsidR="00EA1242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elaborazioni grafiche</w:t>
            </w:r>
          </w:p>
        </w:tc>
        <w:tc>
          <w:tcPr>
            <w:tcW w:w="18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AB992A1" w14:textId="77777777" w:rsidR="00EA1242" w:rsidRDefault="00EA1242">
            <w:pPr>
              <w:suppressAutoHyphens w:val="0"/>
              <w:rPr>
                <w:rFonts w:ascii="Calibri" w:hAnsi="Calibri" w:cs="Calibri"/>
              </w:rPr>
            </w:pPr>
          </w:p>
        </w:tc>
      </w:tr>
      <w:tr w:rsidR="006428EE" w14:paraId="5C1CE180" w14:textId="77777777" w:rsidTr="003A07EE">
        <w:trPr>
          <w:trHeight w:val="669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8CFF52A" w14:textId="77777777" w:rsidR="006428EE" w:rsidRPr="004511BA" w:rsidRDefault="006428EE" w:rsidP="006428EE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11BA">
              <w:rPr>
                <w:rFonts w:ascii="Calibri" w:hAnsi="Calibri" w:cs="Calibri"/>
                <w:sz w:val="24"/>
                <w:szCs w:val="24"/>
              </w:rPr>
              <w:t>VALUTAZIONE</w:t>
            </w:r>
          </w:p>
          <w:p w14:paraId="38567D61" w14:textId="2CFCEF2D" w:rsidR="006428EE" w:rsidRDefault="006428EE" w:rsidP="006428EE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11BA">
              <w:rPr>
                <w:rFonts w:ascii="Calibri" w:hAnsi="Calibri" w:cs="Calibri"/>
                <w:sz w:val="24"/>
                <w:szCs w:val="24"/>
              </w:rPr>
              <w:t>Sperimentazione Framework CASEL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914C029" w14:textId="7E705D8C" w:rsidR="006428EE" w:rsidRDefault="006428EE" w:rsidP="006428EE">
            <w:pPr>
              <w:suppressAutoHyphens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D0B4E">
              <w:rPr>
                <w:rFonts w:ascii="Calibri" w:hAnsi="Calibri" w:cs="Calibri"/>
                <w:sz w:val="20"/>
                <w:szCs w:val="20"/>
              </w:rPr>
              <w:t>Cfr.</w:t>
            </w:r>
            <w:r w:rsidRPr="00ED0B4E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 xml:space="preserve"> SISTEMA DI OSSERVAZIONE E VALUTAZIONE DELLE COMPETENZE NON COGNITIVE E TRASVERSALI, incluso nel Protocollo di Valutazione 2026-27, inserito nel PTOF 2026-27.</w:t>
            </w:r>
          </w:p>
        </w:tc>
      </w:tr>
      <w:tr w:rsidR="006428EE" w14:paraId="443D7C73" w14:textId="77777777" w:rsidTr="003A07EE">
        <w:trPr>
          <w:trHeight w:val="669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8AA26AE" w14:textId="77777777" w:rsidR="006428EE" w:rsidRDefault="006428EE" w:rsidP="006428EE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Livelli minimi per le verifiche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29AB5CE" w14:textId="77777777" w:rsidR="006428EE" w:rsidRPr="00B80C87" w:rsidRDefault="006428EE" w:rsidP="006428EE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Elementi di funzionamento degli impianti antincendio fissi di bordo.</w:t>
            </w:r>
          </w:p>
        </w:tc>
      </w:tr>
      <w:tr w:rsidR="006428EE" w14:paraId="4BD86097" w14:textId="77777777" w:rsidTr="003A07EE">
        <w:trPr>
          <w:trHeight w:val="667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5DC0EBD" w14:textId="77777777" w:rsidR="006428EE" w:rsidRDefault="006428EE" w:rsidP="006428EE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Azioni di recupero ed  approfondimento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62E1CA9" w14:textId="77777777" w:rsidR="006428EE" w:rsidRPr="00B80C87" w:rsidRDefault="006428EE" w:rsidP="006428EE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La tempistica residua è troppo breve per attuare estese azioni di recupero.</w:t>
            </w:r>
          </w:p>
          <w:p w14:paraId="120E5B7C" w14:textId="77777777" w:rsidR="006428EE" w:rsidRPr="00B80C87" w:rsidRDefault="006428EE" w:rsidP="006428EE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Per l’approfondimento si realizzeranno lavori di approfondimento personale in preparazione all’esame finale.</w:t>
            </w:r>
          </w:p>
        </w:tc>
      </w:tr>
    </w:tbl>
    <w:p w14:paraId="46FE51B4" w14:textId="77777777" w:rsidR="00EA1242" w:rsidRDefault="00EA1242" w:rsidP="008E2F24">
      <w:pPr>
        <w:jc w:val="both"/>
        <w:rPr>
          <w:rFonts w:ascii="Calibri" w:hAnsi="Calibri" w:cs="Calibri"/>
          <w:b/>
          <w:sz w:val="22"/>
          <w:szCs w:val="22"/>
        </w:rPr>
      </w:pPr>
    </w:p>
    <w:p w14:paraId="25913FDB" w14:textId="77777777" w:rsidR="00EA1242" w:rsidRDefault="00EA1242" w:rsidP="00EA1242">
      <w:pPr>
        <w:rPr>
          <w:rFonts w:ascii="Calibri" w:hAnsi="Calibri" w:cs="Calibri"/>
          <w:bCs/>
          <w:sz w:val="16"/>
          <w:szCs w:val="16"/>
        </w:rPr>
      </w:pPr>
      <w:r>
        <w:rPr>
          <w:rFonts w:ascii="Calibri" w:hAnsi="Calibri" w:cs="Calibri"/>
          <w:b/>
        </w:rPr>
        <w:br w:type="page"/>
      </w:r>
      <w:r>
        <w:rPr>
          <w:rFonts w:ascii="Calibri" w:hAnsi="Calibri" w:cs="Calibri"/>
          <w:b/>
        </w:rPr>
        <w:lastRenderedPageBreak/>
        <w:t>MODULO N. 3.5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  <w:sz w:val="22"/>
          <w:szCs w:val="22"/>
          <w:u w:val="single"/>
        </w:rPr>
        <w:t>IMPIANTI OLEODINAMICI SULLE NAVI</w:t>
      </w:r>
    </w:p>
    <w:p w14:paraId="504B89C0" w14:textId="77777777" w:rsidR="00EA1242" w:rsidRDefault="00EA1242" w:rsidP="00EA1242">
      <w:pPr>
        <w:rPr>
          <w:rFonts w:ascii="Calibri" w:hAnsi="Calibri" w:cs="Calibri"/>
          <w:sz w:val="16"/>
          <w:szCs w:val="16"/>
        </w:rPr>
      </w:pP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0"/>
        <w:gridCol w:w="7038"/>
      </w:tblGrid>
      <w:tr w:rsidR="00EA1242" w14:paraId="305503BD" w14:textId="77777777" w:rsidTr="003A07EE">
        <w:trPr>
          <w:cantSplit/>
          <w:trHeight w:val="504"/>
          <w:jc w:val="center"/>
        </w:trPr>
        <w:tc>
          <w:tcPr>
            <w:tcW w:w="5000" w:type="pct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7CF078BE" w14:textId="77777777" w:rsidR="00EA1242" w:rsidRDefault="00EA1242">
            <w:pPr>
              <w:pStyle w:val="Titolo2"/>
              <w:jc w:val="center"/>
              <w:rPr>
                <w:rFonts w:ascii="Calibri" w:hAnsi="Calibri" w:cs="Calibri"/>
                <w:b w:val="0"/>
                <w:bCs w:val="0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Competenze (rif. STCW 95 Amended 2010)</w:t>
            </w:r>
          </w:p>
        </w:tc>
      </w:tr>
      <w:tr w:rsidR="00EA1242" w14:paraId="091D50F8" w14:textId="77777777" w:rsidTr="003A07EE">
        <w:trPr>
          <w:trHeight w:val="325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487D4718" w14:textId="77777777" w:rsidR="00EA1242" w:rsidRDefault="00EA1242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</w:rPr>
            </w:pPr>
            <w:r w:rsidRPr="00E267FA">
              <w:rPr>
                <w:rFonts w:ascii="Calibri" w:hAnsi="Calibri" w:cs="Calibri"/>
                <w:bCs/>
              </w:rPr>
              <w:t xml:space="preserve">Tab. AII/1 – </w:t>
            </w:r>
            <w:r>
              <w:rPr>
                <w:rFonts w:ascii="Calibri" w:hAnsi="Calibri" w:cs="Calibri"/>
                <w:bCs/>
              </w:rPr>
              <w:t>IX – Manovra la nave</w:t>
            </w:r>
          </w:p>
        </w:tc>
      </w:tr>
      <w:tr w:rsidR="00EA1242" w14:paraId="22E94BE9" w14:textId="77777777" w:rsidTr="003A07EE">
        <w:trPr>
          <w:trHeight w:val="1143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44B7E720" w14:textId="77777777" w:rsidR="00EA1242" w:rsidRDefault="00EA1242">
            <w:pPr>
              <w:pStyle w:val="Titolo2"/>
              <w:spacing w:before="60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Competenze LL GG</w:t>
            </w:r>
          </w:p>
          <w:p w14:paraId="5E2A96D5" w14:textId="77777777" w:rsidR="00EA1242" w:rsidRDefault="00EA1242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Gestire l’attività di trasporto tenendo conto delle interazioni con l’ambiente esterno (fisico e delle condizioni meteorologiche) in cui viene espletata.</w:t>
            </w:r>
          </w:p>
        </w:tc>
      </w:tr>
      <w:tr w:rsidR="00F14C10" w14:paraId="6E7890B2" w14:textId="77777777" w:rsidTr="003A07EE">
        <w:trPr>
          <w:trHeight w:val="1143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7F5F8D0D" w14:textId="77777777" w:rsidR="00F14C10" w:rsidRPr="005B1932" w:rsidRDefault="00F14C10" w:rsidP="00F14C10">
            <w:pPr>
              <w:pStyle w:val="Titolo2"/>
              <w:spacing w:before="60"/>
              <w:jc w:val="center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Competenza CASEL</w:t>
            </w:r>
          </w:p>
          <w:p w14:paraId="0FB33AB0" w14:textId="77777777" w:rsidR="00F14C10" w:rsidRPr="005B1932" w:rsidRDefault="00F14C10" w:rsidP="00F14C10">
            <w:pPr>
              <w:numPr>
                <w:ilvl w:val="0"/>
                <w:numId w:val="34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Consapevolezza di sé – Self-Awareness</w:t>
            </w:r>
          </w:p>
          <w:p w14:paraId="69DF3B4A" w14:textId="77777777" w:rsidR="00F14C10" w:rsidRPr="005B1932" w:rsidRDefault="00F14C10" w:rsidP="00F14C10">
            <w:pPr>
              <w:numPr>
                <w:ilvl w:val="0"/>
                <w:numId w:val="34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Gestione di sé – Self-Management</w:t>
            </w:r>
          </w:p>
          <w:p w14:paraId="33F27F6B" w14:textId="77777777" w:rsidR="00F14C10" w:rsidRPr="005B1932" w:rsidRDefault="00F14C10" w:rsidP="00F14C10">
            <w:pPr>
              <w:numPr>
                <w:ilvl w:val="0"/>
                <w:numId w:val="34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Consapevolezza sociale – Social Awareness</w:t>
            </w:r>
          </w:p>
          <w:p w14:paraId="1DA52B8A" w14:textId="77777777" w:rsidR="00F14C10" w:rsidRDefault="00F14C10" w:rsidP="00F14C10">
            <w:pPr>
              <w:numPr>
                <w:ilvl w:val="0"/>
                <w:numId w:val="34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Abilità relazionali – Relationship Skills</w:t>
            </w:r>
          </w:p>
          <w:p w14:paraId="0F6345C7" w14:textId="5CD62062" w:rsidR="00F14C10" w:rsidRPr="00F14C10" w:rsidRDefault="00F14C10" w:rsidP="00F14C10">
            <w:pPr>
              <w:numPr>
                <w:ilvl w:val="0"/>
                <w:numId w:val="34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F14C10">
              <w:rPr>
                <w:rFonts w:ascii="Calibri" w:hAnsi="Calibri" w:cs="Calibri"/>
              </w:rPr>
              <w:t>Decisioni responsabili – Responsible Decision-Making</w:t>
            </w:r>
          </w:p>
        </w:tc>
      </w:tr>
      <w:tr w:rsidR="00EA1242" w14:paraId="46FBA34A" w14:textId="77777777" w:rsidTr="003A07EE">
        <w:trPr>
          <w:trHeight w:val="925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6B11FE03" w14:textId="77777777" w:rsidR="00EA1242" w:rsidRDefault="00EA1242">
            <w:pPr>
              <w:pStyle w:val="Titolo2"/>
              <w:spacing w:before="6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Percorso formativo di Allievo Ufficiale di </w:t>
            </w:r>
            <w:r>
              <w:rPr>
                <w:rFonts w:ascii="Calibri" w:hAnsi="Calibri" w:cs="Calibri"/>
                <w:lang w:val="it-IT"/>
              </w:rPr>
              <w:t>Coperta</w:t>
            </w:r>
            <w:r>
              <w:rPr>
                <w:rFonts w:ascii="Calibri" w:hAnsi="Calibri" w:cs="Calibri"/>
              </w:rPr>
              <w:t xml:space="preserve"> (MIT - Decreto 19/12/2016)</w:t>
            </w:r>
          </w:p>
          <w:p w14:paraId="2C4AA729" w14:textId="77777777" w:rsidR="00EA1242" w:rsidRDefault="00EA1242">
            <w:pPr>
              <w:numPr>
                <w:ilvl w:val="0"/>
                <w:numId w:val="25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</w:rPr>
              <w:t>Manovra e governo della nave</w:t>
            </w:r>
          </w:p>
        </w:tc>
      </w:tr>
      <w:tr w:rsidR="00EA1242" w14:paraId="2C6BAE2D" w14:textId="77777777" w:rsidTr="003A07EE">
        <w:trPr>
          <w:trHeight w:val="591"/>
          <w:jc w:val="center"/>
        </w:trPr>
        <w:tc>
          <w:tcPr>
            <w:tcW w:w="1401" w:type="pct"/>
            <w:vAlign w:val="center"/>
          </w:tcPr>
          <w:p w14:paraId="3EB42E17" w14:textId="77777777" w:rsidR="00EA1242" w:rsidRDefault="00EA1242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Prerequisiti</w:t>
            </w:r>
          </w:p>
        </w:tc>
        <w:tc>
          <w:tcPr>
            <w:tcW w:w="3599" w:type="pct"/>
            <w:vAlign w:val="center"/>
          </w:tcPr>
          <w:p w14:paraId="21590AE3" w14:textId="77777777" w:rsidR="00EA1242" w:rsidRDefault="00EA1242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Conoscere le nozioni di base di matematica e fisica.</w:t>
            </w:r>
          </w:p>
          <w:p w14:paraId="70037AD5" w14:textId="77777777" w:rsidR="00EA1242" w:rsidRPr="00023A6A" w:rsidRDefault="00EA1242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Unità di misura SI e tecniche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508C2B73" w14:textId="77777777" w:rsidR="00EA1242" w:rsidRDefault="00EA1242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Uso della lingua inglese e terminologia tecnica.</w:t>
            </w:r>
          </w:p>
        </w:tc>
      </w:tr>
      <w:tr w:rsidR="00EA1242" w14:paraId="24BFB953" w14:textId="77777777" w:rsidTr="003A07EE">
        <w:trPr>
          <w:trHeight w:val="985"/>
          <w:jc w:val="center"/>
        </w:trPr>
        <w:tc>
          <w:tcPr>
            <w:tcW w:w="1401" w:type="pct"/>
            <w:vAlign w:val="center"/>
          </w:tcPr>
          <w:p w14:paraId="3A05AE31" w14:textId="77777777" w:rsidR="00EA1242" w:rsidRDefault="00EA1242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Discipline coinvolte</w:t>
            </w:r>
          </w:p>
        </w:tc>
        <w:tc>
          <w:tcPr>
            <w:tcW w:w="3599" w:type="pct"/>
            <w:vAlign w:val="center"/>
          </w:tcPr>
          <w:p w14:paraId="06F87056" w14:textId="77777777" w:rsidR="00EA1242" w:rsidRDefault="00EA1242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SCIENZA DELLA NAVIGAZIONE</w:t>
            </w:r>
          </w:p>
          <w:p w14:paraId="03FA4141" w14:textId="77777777" w:rsidR="00EA1242" w:rsidRDefault="00EA1242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ELETTROTECNICA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ELETTRONICA ED AUTOMAZIONE</w:t>
            </w:r>
          </w:p>
          <w:p w14:paraId="32A5FBF5" w14:textId="77777777" w:rsidR="00EA1242" w:rsidRDefault="00EA1242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INGLESE</w:t>
            </w:r>
          </w:p>
        </w:tc>
      </w:tr>
    </w:tbl>
    <w:p w14:paraId="50066C54" w14:textId="77777777" w:rsidR="00306670" w:rsidRDefault="00306670">
      <w:r>
        <w:br w:type="page"/>
      </w: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0"/>
        <w:gridCol w:w="7038"/>
      </w:tblGrid>
      <w:tr w:rsidR="00EA1242" w14:paraId="213EA8FB" w14:textId="77777777" w:rsidTr="003A07EE">
        <w:trPr>
          <w:trHeight w:val="499"/>
          <w:jc w:val="center"/>
        </w:trPr>
        <w:tc>
          <w:tcPr>
            <w:tcW w:w="5000" w:type="pct"/>
            <w:gridSpan w:val="2"/>
            <w:shd w:val="clear" w:color="auto" w:fill="002060"/>
            <w:vAlign w:val="center"/>
          </w:tcPr>
          <w:p w14:paraId="6A357E64" w14:textId="3A184471" w:rsidR="00EA1242" w:rsidRDefault="00EA1242">
            <w:pPr>
              <w:ind w:left="68" w:right="181"/>
              <w:jc w:val="center"/>
              <w:rPr>
                <w:rFonts w:ascii="Calibri" w:hAnsi="Calibri" w:cs="Calibri"/>
                <w:smallCap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mallCaps/>
                <w:sz w:val="28"/>
                <w:szCs w:val="28"/>
              </w:rPr>
              <w:t>Abilità</w:t>
            </w:r>
          </w:p>
        </w:tc>
      </w:tr>
      <w:tr w:rsidR="00EA1242" w14:paraId="670692DB" w14:textId="77777777" w:rsidTr="003A07EE">
        <w:trPr>
          <w:cantSplit/>
          <w:trHeight w:val="818"/>
          <w:jc w:val="center"/>
        </w:trPr>
        <w:tc>
          <w:tcPr>
            <w:tcW w:w="1401" w:type="pct"/>
            <w:vAlign w:val="center"/>
          </w:tcPr>
          <w:p w14:paraId="7BE5792D" w14:textId="77777777" w:rsidR="00EA1242" w:rsidRDefault="00EA1242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Abilità LLGG</w:t>
            </w:r>
          </w:p>
        </w:tc>
        <w:tc>
          <w:tcPr>
            <w:tcW w:w="3599" w:type="pct"/>
            <w:tcBorders>
              <w:top w:val="single" w:sz="4" w:space="0" w:color="auto"/>
            </w:tcBorders>
            <w:vAlign w:val="center"/>
          </w:tcPr>
          <w:p w14:paraId="2D66A4F1" w14:textId="77777777" w:rsidR="00EA1242" w:rsidRPr="00B80C87" w:rsidRDefault="00EA1242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Classificare le funzioni dei componenti costituenti i sistemi di produzione, trasmissione e/o trasformazione dell’energia.</w:t>
            </w:r>
          </w:p>
          <w:p w14:paraId="55D2731D" w14:textId="77777777" w:rsidR="00EA1242" w:rsidRPr="00B80C87" w:rsidRDefault="00EA1242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Interpretare il funzionamento di sistemi e processi applicando le leggi fondamentali delle conversioni energetiche e della meccanica.</w:t>
            </w:r>
          </w:p>
          <w:p w14:paraId="0596F6E8" w14:textId="77777777" w:rsidR="00EA1242" w:rsidRPr="00B80C87" w:rsidRDefault="00EA1242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Riconoscere la costituzione ed il funzionamento degli apparati motori, gli impianti ausiliari di bordo, per il governo della nave e per il benessere delle persone.</w:t>
            </w:r>
          </w:p>
          <w:p w14:paraId="0B8ACDD1" w14:textId="77777777" w:rsidR="00EA1242" w:rsidRPr="00B80C87" w:rsidRDefault="00EA1242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Leggere ed applicare schemi di impianti, disegni, manuali d’uso e documenti tecnici anche in lingua inglese.</w:t>
            </w:r>
          </w:p>
        </w:tc>
      </w:tr>
      <w:tr w:rsidR="00EA1242" w14:paraId="1362B488" w14:textId="77777777" w:rsidTr="003A07EE">
        <w:trPr>
          <w:cantSplit/>
          <w:trHeight w:val="925"/>
          <w:jc w:val="center"/>
        </w:trPr>
        <w:tc>
          <w:tcPr>
            <w:tcW w:w="1401" w:type="pct"/>
            <w:vAlign w:val="center"/>
          </w:tcPr>
          <w:p w14:paraId="023CC3CA" w14:textId="77777777" w:rsidR="00EA1242" w:rsidRDefault="00EA1242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Abilità da formulare</w:t>
            </w:r>
          </w:p>
        </w:tc>
        <w:tc>
          <w:tcPr>
            <w:tcW w:w="3599" w:type="pct"/>
            <w:tcBorders>
              <w:top w:val="single" w:sz="4" w:space="0" w:color="auto"/>
            </w:tcBorders>
            <w:vAlign w:val="center"/>
          </w:tcPr>
          <w:p w14:paraId="702FC2E5" w14:textId="77777777" w:rsidR="00EA1242" w:rsidRPr="00B80C87" w:rsidRDefault="00EA1242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Saper leggere schemi di impianti oleodinamici.</w:t>
            </w:r>
          </w:p>
          <w:p w14:paraId="7354B2F7" w14:textId="77777777" w:rsidR="00EA1242" w:rsidRPr="00B80C87" w:rsidRDefault="00EA1242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Schematizzare l’impiantistica oleodinamica principale di bordo.</w:t>
            </w:r>
          </w:p>
        </w:tc>
      </w:tr>
      <w:tr w:rsidR="00EA1242" w14:paraId="6F7C5500" w14:textId="77777777" w:rsidTr="003A07EE">
        <w:trPr>
          <w:trHeight w:val="585"/>
          <w:jc w:val="center"/>
        </w:trPr>
        <w:tc>
          <w:tcPr>
            <w:tcW w:w="5000" w:type="pct"/>
            <w:gridSpan w:val="2"/>
            <w:shd w:val="clear" w:color="auto" w:fill="002060"/>
            <w:vAlign w:val="center"/>
          </w:tcPr>
          <w:p w14:paraId="4140D6C7" w14:textId="77777777" w:rsidR="00EA1242" w:rsidRDefault="00EA1242">
            <w:pPr>
              <w:spacing w:before="60" w:after="60"/>
              <w:ind w:left="68" w:right="181"/>
              <w:jc w:val="center"/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mallCaps/>
                <w:sz w:val="28"/>
                <w:szCs w:val="28"/>
              </w:rPr>
              <w:t>Conoscenze</w:t>
            </w:r>
          </w:p>
        </w:tc>
      </w:tr>
      <w:tr w:rsidR="00EA1242" w14:paraId="6BAD6466" w14:textId="77777777" w:rsidTr="003A07EE">
        <w:trPr>
          <w:trHeight w:val="879"/>
          <w:jc w:val="center"/>
        </w:trPr>
        <w:tc>
          <w:tcPr>
            <w:tcW w:w="1401" w:type="pct"/>
            <w:vAlign w:val="center"/>
          </w:tcPr>
          <w:p w14:paraId="0FD5D07F" w14:textId="77777777" w:rsidR="00EA1242" w:rsidRDefault="00EA1242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Conoscenze LLGG</w:t>
            </w:r>
          </w:p>
        </w:tc>
        <w:tc>
          <w:tcPr>
            <w:tcW w:w="3599" w:type="pct"/>
            <w:vAlign w:val="center"/>
          </w:tcPr>
          <w:p w14:paraId="18AC5668" w14:textId="77777777" w:rsidR="00EA1242" w:rsidRPr="00B80C87" w:rsidRDefault="00EA1242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 xml:space="preserve">Sistemi di produzione, trasformazione e/o trasmissione dell’energia. </w:t>
            </w:r>
          </w:p>
          <w:p w14:paraId="267B8516" w14:textId="77777777" w:rsidR="00EA1242" w:rsidRPr="00B80C87" w:rsidRDefault="00EA1242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Apparati motori, impianti ausiliari di bordo, impianti per il governo della nave e per il benessere delle persone.</w:t>
            </w:r>
          </w:p>
        </w:tc>
      </w:tr>
      <w:tr w:rsidR="00EA1242" w14:paraId="1FC55CB0" w14:textId="77777777" w:rsidTr="00B80C87">
        <w:trPr>
          <w:trHeight w:val="2035"/>
          <w:jc w:val="center"/>
        </w:trPr>
        <w:tc>
          <w:tcPr>
            <w:tcW w:w="1401" w:type="pct"/>
            <w:vAlign w:val="center"/>
          </w:tcPr>
          <w:p w14:paraId="75F17ADD" w14:textId="77777777" w:rsidR="00EA1242" w:rsidRDefault="00EA1242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Conoscenze da formulare</w:t>
            </w:r>
          </w:p>
        </w:tc>
        <w:tc>
          <w:tcPr>
            <w:tcW w:w="3599" w:type="pct"/>
            <w:vAlign w:val="center"/>
          </w:tcPr>
          <w:p w14:paraId="4C035A02" w14:textId="77777777" w:rsidR="00EA1242" w:rsidRPr="00B80C87" w:rsidRDefault="00EA1242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Oleodinamica sulle navi:</w:t>
            </w:r>
          </w:p>
          <w:p w14:paraId="37A0E3F5" w14:textId="77777777" w:rsidR="00EA1242" w:rsidRPr="00B80C87" w:rsidRDefault="00EA1242">
            <w:pPr>
              <w:numPr>
                <w:ilvl w:val="0"/>
                <w:numId w:val="26"/>
              </w:numPr>
              <w:suppressAutoHyphens w:val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componenti di un circuito idraulico</w:t>
            </w:r>
          </w:p>
          <w:p w14:paraId="3255F0B1" w14:textId="77777777" w:rsidR="00EA1242" w:rsidRPr="00B80C87" w:rsidRDefault="00EA1242">
            <w:pPr>
              <w:numPr>
                <w:ilvl w:val="0"/>
                <w:numId w:val="26"/>
              </w:numPr>
              <w:suppressAutoHyphens w:val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perdite di potenza nei circuiti idraulici</w:t>
            </w:r>
          </w:p>
          <w:p w14:paraId="25FF831B" w14:textId="77777777" w:rsidR="00EA1242" w:rsidRPr="00B80C87" w:rsidRDefault="00EA1242">
            <w:pPr>
              <w:numPr>
                <w:ilvl w:val="0"/>
                <w:numId w:val="26"/>
              </w:numPr>
              <w:suppressAutoHyphens w:val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le pinne stabilizzatrici</w:t>
            </w:r>
          </w:p>
          <w:p w14:paraId="56555D40" w14:textId="77777777" w:rsidR="00EA1242" w:rsidRPr="00B80C87" w:rsidRDefault="00EA1242">
            <w:pPr>
              <w:numPr>
                <w:ilvl w:val="0"/>
                <w:numId w:val="26"/>
              </w:numPr>
              <w:suppressAutoHyphens w:val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le eliche a pale orientabili</w:t>
            </w:r>
          </w:p>
          <w:p w14:paraId="23E7542B" w14:textId="77777777" w:rsidR="00EA1242" w:rsidRPr="00B80C87" w:rsidRDefault="00EA1242">
            <w:pPr>
              <w:numPr>
                <w:ilvl w:val="0"/>
                <w:numId w:val="26"/>
              </w:numPr>
              <w:suppressAutoHyphens w:val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porte stagne</w:t>
            </w:r>
          </w:p>
          <w:p w14:paraId="7C94A905" w14:textId="77777777" w:rsidR="00EA1242" w:rsidRPr="00B80C87" w:rsidRDefault="00EA1242">
            <w:pPr>
              <w:numPr>
                <w:ilvl w:val="0"/>
                <w:numId w:val="26"/>
              </w:numPr>
              <w:suppressAutoHyphens w:val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gli ausiliari di coperta</w:t>
            </w:r>
          </w:p>
          <w:p w14:paraId="6E2515E1" w14:textId="77777777" w:rsidR="00EA1242" w:rsidRPr="00B80C87" w:rsidRDefault="00EA1242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Distinguere gli elementi fondamentali degli impianti oleodinamici e pneumatici con la relativa simbologia grafica.</w:t>
            </w:r>
          </w:p>
        </w:tc>
      </w:tr>
      <w:tr w:rsidR="00EA1242" w14:paraId="7491431A" w14:textId="77777777" w:rsidTr="003A07EE">
        <w:trPr>
          <w:trHeight w:val="1067"/>
          <w:jc w:val="center"/>
        </w:trPr>
        <w:tc>
          <w:tcPr>
            <w:tcW w:w="1401" w:type="pct"/>
            <w:vAlign w:val="center"/>
          </w:tcPr>
          <w:p w14:paraId="7181A0D4" w14:textId="77777777" w:rsidR="00EA1242" w:rsidRDefault="00EA1242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Contenuti disciplinari minimi</w:t>
            </w:r>
          </w:p>
        </w:tc>
        <w:tc>
          <w:tcPr>
            <w:tcW w:w="3599" w:type="pct"/>
            <w:vAlign w:val="center"/>
          </w:tcPr>
          <w:p w14:paraId="1503DD81" w14:textId="77777777" w:rsidR="00EA1242" w:rsidRPr="00B80C87" w:rsidRDefault="00EA1242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Componentistica base degli impianti oleodinamici e sua rappresentazione simbolica.</w:t>
            </w:r>
          </w:p>
          <w:p w14:paraId="50555456" w14:textId="77777777" w:rsidR="00EA1242" w:rsidRPr="00B80C87" w:rsidRDefault="00EA1242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Schema grafico semplificato degli impianti più rilevanti studiati.</w:t>
            </w:r>
          </w:p>
        </w:tc>
      </w:tr>
    </w:tbl>
    <w:p w14:paraId="5CA36E7F" w14:textId="77777777" w:rsidR="00EA1242" w:rsidRDefault="00EA1242" w:rsidP="00EA1242">
      <w:pPr>
        <w:rPr>
          <w:rFonts w:ascii="Calibri" w:hAnsi="Calibri" w:cs="Calibri"/>
        </w:rPr>
      </w:pPr>
    </w:p>
    <w:tbl>
      <w:tblPr>
        <w:tblpPr w:leftFromText="141" w:rightFromText="141" w:vertAnchor="text" w:horzAnchor="margin" w:tblpY="4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9"/>
        <w:gridCol w:w="1465"/>
        <w:gridCol w:w="403"/>
        <w:gridCol w:w="1459"/>
        <w:gridCol w:w="162"/>
        <w:gridCol w:w="1699"/>
        <w:gridCol w:w="1881"/>
      </w:tblGrid>
      <w:tr w:rsidR="00B80C87" w14:paraId="57E78166" w14:textId="77777777" w:rsidTr="00755984">
        <w:trPr>
          <w:trHeight w:val="506"/>
        </w:trPr>
        <w:tc>
          <w:tcPr>
            <w:tcW w:w="1385" w:type="pct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2850EE0" w14:textId="77777777" w:rsidR="00B80C87" w:rsidRDefault="00B80C87" w:rsidP="00755984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lastRenderedPageBreak/>
              <w:t>Impegno Orario</w:t>
            </w:r>
          </w:p>
        </w:tc>
        <w:tc>
          <w:tcPr>
            <w:tcW w:w="955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860C6" w14:textId="77777777" w:rsidR="00B80C87" w:rsidRDefault="00B80C87" w:rsidP="00755984">
            <w:pPr>
              <w:ind w:left="17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Durata in ore</w:t>
            </w:r>
          </w:p>
        </w:tc>
        <w:tc>
          <w:tcPr>
            <w:tcW w:w="2660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1C544A7" w14:textId="77777777" w:rsidR="00B80C87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</w:tr>
      <w:tr w:rsidR="00B80C87" w14:paraId="1AEAD618" w14:textId="77777777" w:rsidTr="00755984">
        <w:trPr>
          <w:trHeight w:val="1053"/>
        </w:trPr>
        <w:tc>
          <w:tcPr>
            <w:tcW w:w="1385" w:type="pct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75C11E0" w14:textId="77777777" w:rsidR="00B80C87" w:rsidRDefault="00B80C87" w:rsidP="00755984">
            <w:pPr>
              <w:pStyle w:val="Titolo2"/>
              <w:jc w:val="center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6A6D3" w14:textId="77777777" w:rsidR="00B80C87" w:rsidRDefault="00B80C87" w:rsidP="00755984">
            <w:pPr>
              <w:ind w:left="17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Periodo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ACE6F" w14:textId="77777777" w:rsidR="00B80C87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Settembre</w:t>
            </w:r>
          </w:p>
          <w:p w14:paraId="782E53BC" w14:textId="77777777" w:rsidR="00B80C87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Ottobre</w:t>
            </w:r>
          </w:p>
          <w:p w14:paraId="244F4437" w14:textId="77777777" w:rsidR="00B80C87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</w:t>
            </w: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Novembre</w:t>
            </w:r>
          </w:p>
          <w:p w14:paraId="0FF8C1A2" w14:textId="77777777" w:rsidR="00B80C87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Dicembre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91A8C" w14:textId="77777777" w:rsidR="00B80C87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Gennaio</w:t>
            </w:r>
          </w:p>
          <w:p w14:paraId="24EC5DA1" w14:textId="77777777" w:rsidR="00B80C87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Febbraio</w:t>
            </w:r>
          </w:p>
          <w:p w14:paraId="1AD0AB21" w14:textId="77777777" w:rsidR="00B80C87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>
              <w:rPr>
                <w:rFonts w:ascii="Calibri" w:hAnsi="Calibri" w:cs="Calibri"/>
                <w:sz w:val="20"/>
                <w:szCs w:val="20"/>
              </w:rPr>
              <w:t xml:space="preserve"> Marzo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41C8F5" w14:textId="77777777" w:rsidR="00B80C87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>
              <w:rPr>
                <w:rFonts w:ascii="Calibri" w:hAnsi="Calibri" w:cs="Calibri"/>
                <w:sz w:val="20"/>
                <w:szCs w:val="20"/>
              </w:rPr>
              <w:t xml:space="preserve"> Aprile</w:t>
            </w:r>
          </w:p>
          <w:p w14:paraId="40C75325" w14:textId="77777777" w:rsidR="00B80C87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>
              <w:rPr>
                <w:rFonts w:ascii="Calibri" w:hAnsi="Calibri" w:cs="Calibri"/>
                <w:sz w:val="20"/>
                <w:szCs w:val="20"/>
              </w:rPr>
              <w:t xml:space="preserve"> Maggio</w:t>
            </w:r>
          </w:p>
          <w:p w14:paraId="39CD7ABF" w14:textId="77777777" w:rsidR="00B80C87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>
              <w:rPr>
                <w:rFonts w:ascii="Calibri" w:hAnsi="Calibri" w:cs="Calibri"/>
                <w:sz w:val="20"/>
                <w:szCs w:val="20"/>
              </w:rPr>
              <w:t xml:space="preserve"> Giugno</w:t>
            </w:r>
          </w:p>
        </w:tc>
      </w:tr>
      <w:tr w:rsidR="00B80C87" w14:paraId="59F169E9" w14:textId="77777777" w:rsidTr="00755984">
        <w:trPr>
          <w:trHeight w:val="1155"/>
        </w:trPr>
        <w:tc>
          <w:tcPr>
            <w:tcW w:w="1385" w:type="pct"/>
            <w:vAlign w:val="center"/>
          </w:tcPr>
          <w:p w14:paraId="3E240EFE" w14:textId="77777777" w:rsidR="00B80C87" w:rsidRDefault="00B80C87" w:rsidP="00755984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Metodi Formativi</w:t>
            </w:r>
          </w:p>
        </w:tc>
        <w:tc>
          <w:tcPr>
            <w:tcW w:w="178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FE990" w14:textId="77777777" w:rsidR="00B80C87" w:rsidRPr="00E267FA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lezione frontale</w:t>
            </w:r>
          </w:p>
          <w:p w14:paraId="628FF122" w14:textId="77777777" w:rsidR="00B80C87" w:rsidRPr="00E267FA" w:rsidRDefault="00B80C87" w:rsidP="00755984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esercitazioni</w:t>
            </w:r>
          </w:p>
          <w:p w14:paraId="47228B8E" w14:textId="77777777" w:rsidR="00B80C87" w:rsidRPr="00E267FA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laboratorio</w:t>
            </w:r>
          </w:p>
          <w:p w14:paraId="13509723" w14:textId="77777777" w:rsidR="00B80C87" w:rsidRPr="00E267FA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debriefing</w:t>
            </w:r>
          </w:p>
          <w:p w14:paraId="15C2D74F" w14:textId="77777777" w:rsidR="00B80C87" w:rsidRPr="00E267FA" w:rsidRDefault="00B80C87" w:rsidP="00755984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dialogo formativo</w:t>
            </w:r>
          </w:p>
          <w:p w14:paraId="6ECAB103" w14:textId="77777777" w:rsidR="00B80C87" w:rsidRPr="0038461F" w:rsidRDefault="00B80C87" w:rsidP="00755984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38461F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problem solving</w:t>
            </w:r>
          </w:p>
          <w:p w14:paraId="70F5AC95" w14:textId="77777777" w:rsidR="00B80C87" w:rsidRPr="0038461F" w:rsidRDefault="00B80C87" w:rsidP="00755984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38461F">
              <w:rPr>
                <w:rFonts w:ascii="Calibri" w:hAnsi="Calibri" w:cs="Calibri"/>
                <w:sz w:val="20"/>
                <w:szCs w:val="20"/>
                <w:lang w:val="en-GB"/>
              </w:rPr>
              <w:t>□ problem posing</w:t>
            </w:r>
          </w:p>
          <w:p w14:paraId="1BEAD0EF" w14:textId="77777777" w:rsidR="00B80C87" w:rsidRPr="0038461F" w:rsidRDefault="00B80C87" w:rsidP="00755984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38461F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flipped classro</w:t>
            </w:r>
            <w:r>
              <w:rPr>
                <w:rFonts w:ascii="Calibri" w:hAnsi="Calibri" w:cs="Calibri"/>
                <w:sz w:val="20"/>
                <w:szCs w:val="20"/>
                <w:lang w:val="en-GB"/>
              </w:rPr>
              <w:t>o</w:t>
            </w:r>
            <w:r w:rsidRPr="0038461F">
              <w:rPr>
                <w:rFonts w:ascii="Calibri" w:hAnsi="Calibri" w:cs="Calibri"/>
                <w:sz w:val="20"/>
                <w:szCs w:val="20"/>
                <w:lang w:val="en-GB"/>
              </w:rPr>
              <w:t>m</w:t>
            </w:r>
          </w:p>
        </w:tc>
        <w:tc>
          <w:tcPr>
            <w:tcW w:w="18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5E1D98" w14:textId="77777777" w:rsidR="00B80C87" w:rsidRPr="0038461F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38461F">
              <w:rPr>
                <w:rFonts w:ascii="Calibri" w:hAnsi="Calibri" w:cs="Calibri"/>
                <w:sz w:val="20"/>
                <w:szCs w:val="20"/>
              </w:rPr>
              <w:t xml:space="preserve"> alternanza scuola lavoro</w:t>
            </w:r>
          </w:p>
          <w:p w14:paraId="27A20F9C" w14:textId="77777777" w:rsidR="00B80C87" w:rsidRPr="0038461F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 w:rsidRPr="0038461F">
              <w:rPr>
                <w:rFonts w:ascii="Calibri" w:hAnsi="Calibri" w:cs="Calibri"/>
                <w:sz w:val="20"/>
                <w:szCs w:val="20"/>
              </w:rPr>
              <w:t>□ project work</w:t>
            </w:r>
          </w:p>
          <w:p w14:paraId="0F3DA0C7" w14:textId="77777777" w:rsidR="00B80C87" w:rsidRPr="0038461F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38461F">
              <w:rPr>
                <w:rFonts w:ascii="Calibri" w:hAnsi="Calibri" w:cs="Calibri"/>
                <w:sz w:val="20"/>
                <w:szCs w:val="20"/>
              </w:rPr>
              <w:t xml:space="preserve"> simulazione – virtual Lab</w:t>
            </w:r>
          </w:p>
          <w:p w14:paraId="4A4DA23F" w14:textId="77777777" w:rsidR="00B80C87" w:rsidRPr="00E267FA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e-learning</w:t>
            </w:r>
          </w:p>
          <w:p w14:paraId="1F562E52" w14:textId="77777777" w:rsidR="00B80C87" w:rsidRPr="00E267FA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brain – storming</w:t>
            </w:r>
          </w:p>
          <w:p w14:paraId="483BB4B0" w14:textId="77777777" w:rsidR="00B80C87" w:rsidRPr="00E267FA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percorso autoapprendimento</w:t>
            </w:r>
          </w:p>
          <w:p w14:paraId="358FA6EB" w14:textId="77777777" w:rsidR="00B80C87" w:rsidRPr="00E267FA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CLIL</w:t>
            </w:r>
          </w:p>
          <w:p w14:paraId="63035D2F" w14:textId="77777777" w:rsidR="00B80C87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altro (specificare)……………….</w:t>
            </w:r>
          </w:p>
          <w:p w14:paraId="131ACFC9" w14:textId="77777777" w:rsidR="00B80C87" w:rsidRDefault="00B80C87" w:rsidP="00755984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06A2013A" w14:textId="77777777" w:rsidR="00B80C87" w:rsidRPr="00E878B7" w:rsidRDefault="00B80C87" w:rsidP="00755984">
            <w:pPr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 xml:space="preserve">Sperimentazione Framework CASEL: </w:t>
            </w:r>
          </w:p>
          <w:p w14:paraId="1015D22F" w14:textId="77777777" w:rsidR="00B80C87" w:rsidRPr="00E878B7" w:rsidRDefault="00B80C87" w:rsidP="00755984">
            <w:pPr>
              <w:numPr>
                <w:ilvl w:val="0"/>
                <w:numId w:val="39"/>
              </w:numPr>
              <w:suppressAutoHyphens w:val="0"/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applicazione didattica innovativa;</w:t>
            </w:r>
          </w:p>
          <w:p w14:paraId="302D0CD2" w14:textId="77777777" w:rsidR="00B80C87" w:rsidRPr="00E878B7" w:rsidRDefault="00B80C87" w:rsidP="00755984">
            <w:pPr>
              <w:numPr>
                <w:ilvl w:val="0"/>
                <w:numId w:val="39"/>
              </w:numPr>
              <w:suppressAutoHyphens w:val="0"/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pratiche quotidiane coerenti per innescare benessere e clima di classe positivo;</w:t>
            </w:r>
          </w:p>
          <w:p w14:paraId="4B51B386" w14:textId="77777777" w:rsidR="00B80C87" w:rsidRPr="00E878B7" w:rsidRDefault="00B80C87" w:rsidP="00755984">
            <w:pPr>
              <w:numPr>
                <w:ilvl w:val="0"/>
                <w:numId w:val="39"/>
              </w:numPr>
              <w:suppressAutoHyphens w:val="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percorsi di apprendimento integrati con azioni esplicite di educazione socio-emotiva e benessere scolastico.</w:t>
            </w:r>
          </w:p>
          <w:p w14:paraId="1860F05A" w14:textId="77777777" w:rsidR="00B80C87" w:rsidRDefault="00B80C87" w:rsidP="00755984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</w:rPr>
              <w:t xml:space="preserve">Cfr. </w:t>
            </w:r>
            <w:r w:rsidRPr="00E878B7">
              <w:rPr>
                <w:rFonts w:ascii="Calibri" w:hAnsi="Calibri" w:cs="Calibri"/>
                <w:sz w:val="20"/>
                <w:szCs w:val="20"/>
              </w:rPr>
              <w:t>Curricolo d’Istituto per le Competenze Trasversali e Non Cognitive (CNC) – Quadro CASEL, inserito nel PTOF 2026-27.</w:t>
            </w:r>
          </w:p>
        </w:tc>
      </w:tr>
      <w:tr w:rsidR="00B80C87" w14:paraId="76BF0333" w14:textId="77777777" w:rsidTr="00755984">
        <w:trPr>
          <w:trHeight w:val="747"/>
        </w:trPr>
        <w:tc>
          <w:tcPr>
            <w:tcW w:w="1385" w:type="pct"/>
            <w:vAlign w:val="center"/>
          </w:tcPr>
          <w:p w14:paraId="1D78F8D9" w14:textId="77777777" w:rsidR="00B80C87" w:rsidRDefault="00B80C87" w:rsidP="00755984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Mezzi, strumenti</w:t>
            </w:r>
          </w:p>
          <w:p w14:paraId="44EF5135" w14:textId="77777777" w:rsidR="00B80C87" w:rsidRDefault="00B80C87" w:rsidP="00755984">
            <w:pPr>
              <w:pStyle w:val="Titolo2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e sussidi</w:t>
            </w:r>
          </w:p>
        </w:tc>
        <w:tc>
          <w:tcPr>
            <w:tcW w:w="178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B36D2" w14:textId="77777777" w:rsidR="00B80C87" w:rsidRPr="00C84C73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attrezzature di laboratorio</w:t>
            </w:r>
          </w:p>
          <w:p w14:paraId="4542E497" w14:textId="77777777" w:rsidR="00B80C87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  ○ banco prova impianti oleodinamici</w:t>
            </w:r>
          </w:p>
          <w:p w14:paraId="32484794" w14:textId="77777777" w:rsidR="00B80C87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  ○ componentistica disassemblata</w:t>
            </w:r>
          </w:p>
          <w:p w14:paraId="19EEC0A0" w14:textId="77777777" w:rsidR="00B80C87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  ○ ……………..</w:t>
            </w:r>
          </w:p>
          <w:p w14:paraId="77607504" w14:textId="77777777" w:rsidR="00B80C87" w:rsidRPr="00E267FA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simulatore di sala macchine</w:t>
            </w:r>
          </w:p>
          <w:p w14:paraId="4A7611D0" w14:textId="77777777" w:rsidR="00B80C87" w:rsidRPr="00E267FA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monografie di apparati</w:t>
            </w:r>
          </w:p>
          <w:p w14:paraId="2E96400A" w14:textId="77777777" w:rsidR="00B80C87" w:rsidRPr="00E267FA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manuali tecnici anche in lingua inglese</w:t>
            </w:r>
          </w:p>
          <w:p w14:paraId="5523938D" w14:textId="77777777" w:rsidR="00B80C87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virtual - lab</w:t>
            </w:r>
          </w:p>
        </w:tc>
        <w:tc>
          <w:tcPr>
            <w:tcW w:w="18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E072D8" w14:textId="77777777" w:rsidR="00B80C87" w:rsidRPr="00E267FA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dispense</w:t>
            </w:r>
          </w:p>
          <w:p w14:paraId="4DA2B484" w14:textId="77777777" w:rsidR="00B80C87" w:rsidRPr="00E267FA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libro di testo</w:t>
            </w:r>
          </w:p>
          <w:p w14:paraId="75F402F1" w14:textId="77777777" w:rsidR="00B80C87" w:rsidRPr="00E267FA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pubblicazioni ed e-book</w:t>
            </w:r>
          </w:p>
          <w:p w14:paraId="2D21D355" w14:textId="77777777" w:rsidR="00B80C87" w:rsidRPr="00E267FA" w:rsidRDefault="00B80C87" w:rsidP="00755984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apparati multimediali</w:t>
            </w:r>
          </w:p>
          <w:p w14:paraId="05B5406B" w14:textId="77777777" w:rsidR="00B80C87" w:rsidRPr="00E267FA" w:rsidRDefault="00B80C87" w:rsidP="00755984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strumenti per calcolo elettronico</w:t>
            </w:r>
          </w:p>
          <w:p w14:paraId="157508DD" w14:textId="77777777" w:rsidR="00B80C87" w:rsidRPr="00E267FA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strumenti di misura</w:t>
            </w:r>
          </w:p>
          <w:p w14:paraId="45E1BE68" w14:textId="77777777" w:rsidR="00B80C87" w:rsidRPr="00E267FA" w:rsidRDefault="00B80C87" w:rsidP="0075598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software didattici</w:t>
            </w:r>
          </w:p>
          <w:p w14:paraId="0052777F" w14:textId="77777777" w:rsidR="00B80C87" w:rsidRDefault="00B80C87" w:rsidP="00755984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altro (</w:t>
            </w:r>
            <w:r w:rsidRPr="00E267FA">
              <w:rPr>
                <w:rFonts w:ascii="Calibri" w:hAnsi="Calibri" w:cs="Calibri"/>
                <w:i/>
                <w:sz w:val="20"/>
                <w:szCs w:val="20"/>
              </w:rPr>
              <w:t>specificare)………………..</w:t>
            </w:r>
          </w:p>
        </w:tc>
      </w:tr>
    </w:tbl>
    <w:p w14:paraId="52414A80" w14:textId="77777777" w:rsidR="00B80C87" w:rsidRDefault="00B80C87">
      <w:pPr>
        <w:rPr>
          <w:b/>
          <w:bCs/>
          <w:i/>
          <w:iCs/>
        </w:rPr>
      </w:pPr>
    </w:p>
    <w:p w14:paraId="42B688A7" w14:textId="77777777" w:rsidR="00B80C87" w:rsidRDefault="00B80C87">
      <w:pPr>
        <w:rPr>
          <w:b/>
          <w:bCs/>
          <w:i/>
          <w:iCs/>
        </w:rPr>
      </w:pPr>
    </w:p>
    <w:p w14:paraId="052A995C" w14:textId="587229DB" w:rsidR="00B80C87" w:rsidRDefault="00B80C87">
      <w:r>
        <w:rPr>
          <w:b/>
          <w:bCs/>
          <w:i/>
          <w:iCs/>
        </w:rPr>
        <w:br w:type="page"/>
      </w:r>
    </w:p>
    <w:tbl>
      <w:tblPr>
        <w:tblpPr w:leftFromText="141" w:rightFromText="141" w:vertAnchor="text" w:horzAnchor="margin" w:tblpY="4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8"/>
        <w:gridCol w:w="3489"/>
        <w:gridCol w:w="3581"/>
      </w:tblGrid>
      <w:tr w:rsidR="00EA1242" w14:paraId="4C31CDAE" w14:textId="77777777" w:rsidTr="003A07EE">
        <w:trPr>
          <w:trHeight w:val="587"/>
        </w:trPr>
        <w:tc>
          <w:tcPr>
            <w:tcW w:w="5000" w:type="pct"/>
            <w:gridSpan w:val="3"/>
            <w:shd w:val="clear" w:color="auto" w:fill="002060"/>
            <w:vAlign w:val="center"/>
          </w:tcPr>
          <w:p w14:paraId="62D6240C" w14:textId="57A8E373" w:rsidR="00EA1242" w:rsidRDefault="00EA1242" w:rsidP="004B4839">
            <w:pPr>
              <w:pStyle w:val="Titolo2"/>
              <w:spacing w:before="0"/>
              <w:jc w:val="center"/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>Verifiche E Criteri Di Valutazione</w:t>
            </w:r>
          </w:p>
        </w:tc>
      </w:tr>
      <w:tr w:rsidR="00EA1242" w14:paraId="172250AB" w14:textId="77777777" w:rsidTr="006428EE">
        <w:trPr>
          <w:trHeight w:val="1370"/>
        </w:trPr>
        <w:tc>
          <w:tcPr>
            <w:tcW w:w="1385" w:type="pct"/>
            <w:vAlign w:val="center"/>
          </w:tcPr>
          <w:p w14:paraId="2DAC6693" w14:textId="77777777" w:rsidR="00EA1242" w:rsidRDefault="00EA1242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In itinere</w:t>
            </w:r>
          </w:p>
        </w:tc>
        <w:tc>
          <w:tcPr>
            <w:tcW w:w="178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9E7F17D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</w:rPr>
              <w:t xml:space="preserve"> </w:t>
            </w:r>
            <w:r w:rsidRPr="00E267FA">
              <w:rPr>
                <w:rFonts w:ascii="Calibri" w:hAnsi="Calibri" w:cs="Calibri"/>
                <w:sz w:val="20"/>
                <w:szCs w:val="20"/>
              </w:rPr>
              <w:t>prova strutturata</w:t>
            </w:r>
          </w:p>
          <w:p w14:paraId="62282B50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semistrutturata</w:t>
            </w:r>
          </w:p>
          <w:p w14:paraId="3A129346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in laboratorio</w:t>
            </w:r>
          </w:p>
          <w:p w14:paraId="75A8BDE4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relazione</w:t>
            </w:r>
          </w:p>
          <w:p w14:paraId="6589CF62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griglie di osservazione</w:t>
            </w:r>
          </w:p>
          <w:p w14:paraId="72E5D0AB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prova di simulazione</w:t>
            </w:r>
          </w:p>
          <w:p w14:paraId="758329CD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soluzione di problemi</w:t>
            </w:r>
          </w:p>
          <w:p w14:paraId="43E79D13" w14:textId="77777777" w:rsidR="00EA1242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elaborazioni grafiche</w:t>
            </w:r>
          </w:p>
        </w:tc>
        <w:tc>
          <w:tcPr>
            <w:tcW w:w="1831" w:type="pct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781C8A1" w14:textId="77777777" w:rsidR="00EA1242" w:rsidRDefault="0000000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lang w:eastAsia="en-US"/>
              </w:rPr>
              <w:pict w14:anchorId="2B5FE4B4">
                <v:shape id="_x0000_s2072" type="#_x0000_t202" style="position:absolute;margin-left:26.55pt;margin-top:2.95pt;width:124.6pt;height:21.45pt;z-index:4;mso-height-percent:200;mso-position-horizontal-relative:text;mso-position-vertical-relative:text;mso-height-percent:200;mso-width-relative:margin;mso-height-relative:margin">
                  <v:textbox style="mso-next-textbox:#_x0000_s2072;mso-fit-shape-to-text:t">
                    <w:txbxContent>
                      <w:p w14:paraId="11F917BF" w14:textId="77777777" w:rsidR="00EA1242" w:rsidRPr="00315B2F" w:rsidRDefault="00EA1242" w:rsidP="00EA1242">
                        <w:pPr>
                          <w:rPr>
                            <w:rFonts w:ascii="Garamond" w:hAnsi="Garamond"/>
                          </w:rPr>
                        </w:pPr>
                        <w:r w:rsidRPr="00315B2F">
                          <w:rPr>
                            <w:rFonts w:ascii="Garamond" w:hAnsi="Garamond"/>
                          </w:rPr>
                          <w:t>Criteri di Valutazione</w:t>
                        </w:r>
                      </w:p>
                    </w:txbxContent>
                  </v:textbox>
                </v:shape>
              </w:pict>
            </w:r>
          </w:p>
          <w:p w14:paraId="38FAA374" w14:textId="77777777" w:rsidR="00EA1242" w:rsidRDefault="00EA1242">
            <w:pPr>
              <w:rPr>
                <w:rFonts w:ascii="Calibri" w:hAnsi="Calibri" w:cs="Calibri"/>
              </w:rPr>
            </w:pPr>
          </w:p>
          <w:p w14:paraId="025D6040" w14:textId="77777777" w:rsidR="00EA1242" w:rsidRDefault="00EA1242">
            <w:pPr>
              <w:rPr>
                <w:rFonts w:ascii="Calibri" w:hAnsi="Calibri" w:cs="Calibri"/>
              </w:rPr>
            </w:pPr>
          </w:p>
          <w:p w14:paraId="53423930" w14:textId="77777777" w:rsidR="00EA1242" w:rsidRDefault="00EA124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 criteri di valutazione per le prove sono quelli riportati nel P.O.F.; per le prove scritte sarà attribuito un punteggio secondo una griglia stilata appositamente.</w:t>
            </w:r>
          </w:p>
          <w:p w14:paraId="2E98BA49" w14:textId="77777777" w:rsidR="00EA1242" w:rsidRDefault="00EA124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42F56D1" w14:textId="77777777" w:rsidR="00EA1242" w:rsidRDefault="00EA1242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Nella valutazione finale dell’allievo si terrà conto del profitto, dell’impegno e dei progressi compiuti dal discente nella sua attività di apprendimento.</w:t>
            </w:r>
          </w:p>
        </w:tc>
      </w:tr>
      <w:tr w:rsidR="00EA1242" w14:paraId="012E86B3" w14:textId="77777777" w:rsidTr="006428EE">
        <w:trPr>
          <w:trHeight w:val="792"/>
        </w:trPr>
        <w:tc>
          <w:tcPr>
            <w:tcW w:w="1385" w:type="pct"/>
            <w:vAlign w:val="center"/>
          </w:tcPr>
          <w:p w14:paraId="1A7D6134" w14:textId="77777777" w:rsidR="00EA1242" w:rsidRDefault="00EA1242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Fine modulo</w:t>
            </w:r>
          </w:p>
        </w:tc>
        <w:tc>
          <w:tcPr>
            <w:tcW w:w="17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6BA64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strutturata</w:t>
            </w:r>
          </w:p>
          <w:p w14:paraId="38297881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semistrutturata</w:t>
            </w:r>
          </w:p>
          <w:p w14:paraId="2A00AF1A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prova in laboratorio</w:t>
            </w:r>
          </w:p>
          <w:p w14:paraId="774A41CC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relazione</w:t>
            </w:r>
          </w:p>
          <w:p w14:paraId="76CB28A4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iCs/>
                <w:sz w:val="20"/>
                <w:szCs w:val="20"/>
              </w:rPr>
              <w:t>□ griglie</w:t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 osservazione</w:t>
            </w:r>
          </w:p>
          <w:p w14:paraId="6AE30D64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comprensione del testo</w:t>
            </w:r>
          </w:p>
          <w:p w14:paraId="2385B23C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prova di simulazione</w:t>
            </w:r>
          </w:p>
          <w:p w14:paraId="5B1379D8" w14:textId="77777777" w:rsidR="00EA1242" w:rsidRPr="00E267FA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soluzione di problemi</w:t>
            </w:r>
          </w:p>
          <w:p w14:paraId="15362957" w14:textId="77777777" w:rsidR="00EA1242" w:rsidRDefault="00EA124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elaborazioni grafiche</w:t>
            </w:r>
          </w:p>
        </w:tc>
        <w:tc>
          <w:tcPr>
            <w:tcW w:w="1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DCA839" w14:textId="77777777" w:rsidR="00EA1242" w:rsidRDefault="00EA1242">
            <w:pPr>
              <w:rPr>
                <w:rFonts w:ascii="Calibri" w:hAnsi="Calibri" w:cs="Calibri"/>
              </w:rPr>
            </w:pPr>
          </w:p>
        </w:tc>
      </w:tr>
      <w:tr w:rsidR="006428EE" w14:paraId="4D69588A" w14:textId="77777777" w:rsidTr="003A07EE">
        <w:trPr>
          <w:trHeight w:val="669"/>
        </w:trPr>
        <w:tc>
          <w:tcPr>
            <w:tcW w:w="1385" w:type="pct"/>
            <w:vAlign w:val="center"/>
          </w:tcPr>
          <w:p w14:paraId="045C13CF" w14:textId="77777777" w:rsidR="006428EE" w:rsidRPr="004511BA" w:rsidRDefault="006428EE" w:rsidP="006428EE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11BA">
              <w:rPr>
                <w:rFonts w:ascii="Calibri" w:hAnsi="Calibri" w:cs="Calibri"/>
                <w:sz w:val="24"/>
                <w:szCs w:val="24"/>
              </w:rPr>
              <w:t>VALUTAZIONE</w:t>
            </w:r>
          </w:p>
          <w:p w14:paraId="49F53724" w14:textId="5B709230" w:rsidR="006428EE" w:rsidRDefault="006428EE" w:rsidP="006428EE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4511BA">
              <w:rPr>
                <w:rFonts w:ascii="Calibri" w:hAnsi="Calibri" w:cs="Calibri"/>
                <w:sz w:val="24"/>
                <w:szCs w:val="24"/>
              </w:rPr>
              <w:t>Sperimentazione Framework CASEL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514FA5" w14:textId="08A518CD" w:rsidR="006428EE" w:rsidRPr="00B80C87" w:rsidRDefault="006428EE" w:rsidP="006428EE">
            <w:pPr>
              <w:suppressAutoHyphens w:val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Cfr.</w:t>
            </w:r>
            <w:r w:rsidRPr="00B80C8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 xml:space="preserve"> SISTEMA DI OSSERVAZIONE E VALUTAZIONE DELLE COMPETENZE NON COGNITIVE E TRASVERSALI, incluso nel Protocollo di Valutazione 2026-27, inserito nel PTOF 2026-27.</w:t>
            </w:r>
          </w:p>
        </w:tc>
      </w:tr>
      <w:tr w:rsidR="006428EE" w14:paraId="27501CA4" w14:textId="77777777" w:rsidTr="003A07EE">
        <w:trPr>
          <w:trHeight w:val="669"/>
        </w:trPr>
        <w:tc>
          <w:tcPr>
            <w:tcW w:w="1385" w:type="pct"/>
            <w:vAlign w:val="center"/>
          </w:tcPr>
          <w:p w14:paraId="70F23B65" w14:textId="77777777" w:rsidR="006428EE" w:rsidRDefault="006428EE" w:rsidP="006428EE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Livelli minimi per le verifiche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DD7EA4" w14:textId="77777777" w:rsidR="006428EE" w:rsidRPr="00B80C87" w:rsidRDefault="006428EE" w:rsidP="006428E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Saper tracciare gli schemi grafici semplificati degli impianti oleodinamici dei mezzi di sollevamento (gru, picchi di carico, verricelli, argani, salpancore), comando porte stagne, movimentazione eliche a pale orientabili, pinne stabilizzatrici.</w:t>
            </w:r>
          </w:p>
        </w:tc>
      </w:tr>
      <w:tr w:rsidR="006428EE" w14:paraId="495E95E1" w14:textId="77777777" w:rsidTr="00B80C87">
        <w:trPr>
          <w:trHeight w:val="1138"/>
        </w:trPr>
        <w:tc>
          <w:tcPr>
            <w:tcW w:w="1385" w:type="pct"/>
            <w:vAlign w:val="center"/>
          </w:tcPr>
          <w:p w14:paraId="476788DC" w14:textId="77777777" w:rsidR="006428EE" w:rsidRDefault="006428EE" w:rsidP="006428EE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>Azioni di recupero ed approfondimento</w:t>
            </w:r>
          </w:p>
        </w:tc>
        <w:tc>
          <w:tcPr>
            <w:tcW w:w="3615" w:type="pct"/>
            <w:gridSpan w:val="2"/>
            <w:vAlign w:val="center"/>
          </w:tcPr>
          <w:p w14:paraId="69FA2C1F" w14:textId="77777777" w:rsidR="006428EE" w:rsidRPr="00B80C87" w:rsidRDefault="006428EE" w:rsidP="006428E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Per il recupero in itinere, ci si avvarrà di un percorso didattico guidato per la realizzazione di esperienze di laboratorio.</w:t>
            </w:r>
          </w:p>
          <w:p w14:paraId="3D7B970D" w14:textId="77777777" w:rsidR="006428EE" w:rsidRPr="00B80C87" w:rsidRDefault="006428EE" w:rsidP="006428E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80C87">
              <w:rPr>
                <w:rFonts w:ascii="Calibri" w:hAnsi="Calibri" w:cs="Calibri"/>
                <w:sz w:val="20"/>
                <w:szCs w:val="20"/>
              </w:rPr>
              <w:t>Per l’approfondimento si realizzeranno lavori che riguardano casi particolari tramite l’impiego di software di simulazione.</w:t>
            </w:r>
          </w:p>
        </w:tc>
      </w:tr>
    </w:tbl>
    <w:p w14:paraId="61768D76" w14:textId="77777777" w:rsidR="003A07EE" w:rsidRDefault="003A07EE" w:rsidP="008E2F24">
      <w:pPr>
        <w:jc w:val="both"/>
        <w:rPr>
          <w:rFonts w:ascii="Calibri" w:hAnsi="Calibri" w:cs="Calibri"/>
          <w:bCs/>
          <w:sz w:val="22"/>
          <w:szCs w:val="22"/>
        </w:rPr>
      </w:pPr>
    </w:p>
    <w:p w14:paraId="4CA8AF81" w14:textId="0E6D3004" w:rsidR="00EA1242" w:rsidRPr="00A7164C" w:rsidRDefault="00A7164C" w:rsidP="008E2F24">
      <w:p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Napoli, </w:t>
      </w:r>
      <w:r w:rsidR="003A07EE">
        <w:rPr>
          <w:rFonts w:ascii="Calibri" w:hAnsi="Calibri" w:cs="Calibri"/>
          <w:bCs/>
          <w:sz w:val="22"/>
          <w:szCs w:val="22"/>
        </w:rPr>
        <w:t>04</w:t>
      </w:r>
      <w:r>
        <w:rPr>
          <w:rFonts w:ascii="Calibri" w:hAnsi="Calibri" w:cs="Calibri"/>
          <w:bCs/>
          <w:sz w:val="22"/>
          <w:szCs w:val="22"/>
        </w:rPr>
        <w:t>/09/202</w:t>
      </w:r>
      <w:r w:rsidR="003A07EE">
        <w:rPr>
          <w:rFonts w:ascii="Calibri" w:hAnsi="Calibri" w:cs="Calibri"/>
          <w:bCs/>
          <w:sz w:val="22"/>
          <w:szCs w:val="22"/>
        </w:rPr>
        <w:t>6</w:t>
      </w:r>
    </w:p>
    <w:sectPr w:rsidR="00EA1242" w:rsidRPr="00A7164C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17305" w14:textId="77777777" w:rsidR="00570198" w:rsidRDefault="00570198">
      <w:r>
        <w:separator/>
      </w:r>
    </w:p>
  </w:endnote>
  <w:endnote w:type="continuationSeparator" w:id="0">
    <w:p w14:paraId="12F0CE19" w14:textId="77777777" w:rsidR="00570198" w:rsidRDefault="00570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F8A94" w14:textId="77777777" w:rsidR="00212E7A" w:rsidRPr="00BF0825" w:rsidRDefault="00212E7A">
    <w:pPr>
      <w:pStyle w:val="Pidipagina"/>
      <w:pBdr>
        <w:top w:val="single" w:sz="4" w:space="1" w:color="D9D9D9"/>
      </w:pBdr>
      <w:jc w:val="right"/>
      <w:rPr>
        <w:sz w:val="16"/>
        <w:szCs w:val="16"/>
        <w:lang w:val="it-IT"/>
      </w:rPr>
    </w:pPr>
    <w:r w:rsidRPr="00212E7A">
      <w:rPr>
        <w:sz w:val="16"/>
        <w:szCs w:val="16"/>
      </w:rPr>
      <w:fldChar w:fldCharType="begin"/>
    </w:r>
    <w:r w:rsidRPr="00212E7A">
      <w:rPr>
        <w:sz w:val="16"/>
        <w:szCs w:val="16"/>
      </w:rPr>
      <w:instrText xml:space="preserve"> PAGE   \* MERGEFORMAT </w:instrText>
    </w:r>
    <w:r w:rsidRPr="00212E7A">
      <w:rPr>
        <w:sz w:val="16"/>
        <w:szCs w:val="16"/>
      </w:rPr>
      <w:fldChar w:fldCharType="separate"/>
    </w:r>
    <w:r w:rsidR="00FA5A47">
      <w:rPr>
        <w:noProof/>
        <w:sz w:val="16"/>
        <w:szCs w:val="16"/>
      </w:rPr>
      <w:t>17</w:t>
    </w:r>
    <w:r w:rsidRPr="00212E7A">
      <w:rPr>
        <w:sz w:val="16"/>
        <w:szCs w:val="16"/>
      </w:rPr>
      <w:fldChar w:fldCharType="end"/>
    </w:r>
    <w:r w:rsidRPr="00212E7A">
      <w:rPr>
        <w:sz w:val="16"/>
        <w:szCs w:val="16"/>
      </w:rPr>
      <w:t xml:space="preserve"> | </w:t>
    </w:r>
    <w:r w:rsidR="00D45DDD">
      <w:rPr>
        <w:sz w:val="16"/>
        <w:szCs w:val="16"/>
        <w:lang w:val="it-IT"/>
      </w:rPr>
      <w:t>1</w:t>
    </w:r>
    <w:r w:rsidR="0055384B">
      <w:rPr>
        <w:sz w:val="16"/>
        <w:szCs w:val="16"/>
        <w:lang w:val="it-IT"/>
      </w:rPr>
      <w:t>7</w:t>
    </w:r>
  </w:p>
  <w:tbl>
    <w:tblPr>
      <w:tblW w:w="10613" w:type="dxa"/>
      <w:tblLook w:val="0000" w:firstRow="0" w:lastRow="0" w:firstColumn="0" w:lastColumn="0" w:noHBand="0" w:noVBand="0"/>
    </w:tblPr>
    <w:tblGrid>
      <w:gridCol w:w="3175"/>
      <w:gridCol w:w="4262"/>
      <w:gridCol w:w="3176"/>
    </w:tblGrid>
    <w:tr w:rsidR="00212E7A" w:rsidRPr="00212E7A" w14:paraId="70A8F6F6" w14:textId="77777777" w:rsidTr="009953C9">
      <w:trPr>
        <w:trHeight w:val="368"/>
      </w:trPr>
      <w:tc>
        <w:tcPr>
          <w:tcW w:w="2444" w:type="dxa"/>
          <w:vAlign w:val="center"/>
        </w:tcPr>
        <w:p w14:paraId="22E4075D" w14:textId="1ED117E2" w:rsidR="00212E7A" w:rsidRPr="00212E7A" w:rsidRDefault="00212E7A" w:rsidP="003A07EE">
          <w:pPr>
            <w:pStyle w:val="Intestazione"/>
            <w:rPr>
              <w:rFonts w:eastAsia="Calibri"/>
              <w:spacing w:val="20"/>
              <w:sz w:val="16"/>
              <w:szCs w:val="16"/>
              <w:lang w:val="it-IT"/>
            </w:rPr>
          </w:pPr>
        </w:p>
      </w:tc>
      <w:tc>
        <w:tcPr>
          <w:tcW w:w="3280" w:type="dxa"/>
          <w:vAlign w:val="center"/>
        </w:tcPr>
        <w:p w14:paraId="20FB4C16" w14:textId="77129452" w:rsidR="00212E7A" w:rsidRPr="00212E7A" w:rsidRDefault="00212E7A" w:rsidP="001924B7">
          <w:pPr>
            <w:pStyle w:val="Intestazione"/>
            <w:jc w:val="center"/>
            <w:rPr>
              <w:rFonts w:eastAsia="Calibri"/>
              <w:spacing w:val="20"/>
              <w:sz w:val="16"/>
              <w:szCs w:val="16"/>
              <w:lang w:val="it-IT"/>
            </w:rPr>
          </w:pPr>
        </w:p>
      </w:tc>
      <w:tc>
        <w:tcPr>
          <w:tcW w:w="2444" w:type="dxa"/>
          <w:vAlign w:val="center"/>
        </w:tcPr>
        <w:p w14:paraId="63A29E8A" w14:textId="729C73C7" w:rsidR="00212E7A" w:rsidRPr="00212E7A" w:rsidRDefault="00212E7A" w:rsidP="009953C9">
          <w:pPr>
            <w:pStyle w:val="Intestazione"/>
            <w:jc w:val="center"/>
            <w:rPr>
              <w:rFonts w:eastAsia="Calibri"/>
              <w:spacing w:val="20"/>
              <w:sz w:val="16"/>
              <w:szCs w:val="16"/>
              <w:lang w:val="en-US"/>
            </w:rPr>
          </w:pPr>
        </w:p>
      </w:tc>
    </w:tr>
  </w:tbl>
  <w:p w14:paraId="1D172B9D" w14:textId="77777777" w:rsidR="00E51348" w:rsidRPr="00212E7A" w:rsidRDefault="00E51348">
    <w:pPr>
      <w:pStyle w:val="Pidipa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85455" w14:textId="77777777" w:rsidR="00570198" w:rsidRDefault="00570198">
      <w:r>
        <w:separator/>
      </w:r>
    </w:p>
  </w:footnote>
  <w:footnote w:type="continuationSeparator" w:id="0">
    <w:p w14:paraId="2994C81E" w14:textId="77777777" w:rsidR="00570198" w:rsidRDefault="005701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4" w:type="dxa"/>
      <w:jc w:val="center"/>
      <w:tblLook w:val="04A0" w:firstRow="1" w:lastRow="0" w:firstColumn="1" w:lastColumn="0" w:noHBand="0" w:noVBand="1"/>
    </w:tblPr>
    <w:tblGrid>
      <w:gridCol w:w="1951"/>
      <w:gridCol w:w="493"/>
      <w:gridCol w:w="3431"/>
      <w:gridCol w:w="2444"/>
      <w:gridCol w:w="2445"/>
    </w:tblGrid>
    <w:tr w:rsidR="003A07EE" w:rsidRPr="00606A0F" w14:paraId="1189A30C" w14:textId="77777777" w:rsidTr="00755984">
      <w:trPr>
        <w:trHeight w:val="709"/>
        <w:jc w:val="center"/>
      </w:trPr>
      <w:tc>
        <w:tcPr>
          <w:tcW w:w="1951" w:type="dxa"/>
          <w:vMerge w:val="restart"/>
        </w:tcPr>
        <w:p w14:paraId="7B819512" w14:textId="77777777" w:rsidR="003A07EE" w:rsidRPr="00606A0F" w:rsidRDefault="00000000" w:rsidP="003A07EE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r>
            <w:rPr>
              <w:rFonts w:ascii="Garamond" w:eastAsia="Calibri" w:hAnsi="Garamond"/>
              <w:noProof/>
              <w:spacing w:val="20"/>
            </w:rPr>
            <w:pict w14:anchorId="4D27660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30" type="#_x0000_t75" style="position:absolute;left:0;text-align:left;margin-left:29.05pt;margin-top:7.5pt;width:36.25pt;height:36.15pt;z-index:1">
                <v:imagedata r:id="rId1" o:title=""/>
              </v:shape>
            </w:pict>
          </w:r>
        </w:p>
      </w:tc>
      <w:tc>
        <w:tcPr>
          <w:tcW w:w="8813" w:type="dxa"/>
          <w:gridSpan w:val="4"/>
          <w:vAlign w:val="center"/>
        </w:tcPr>
        <w:p w14:paraId="3540C9C7" w14:textId="77777777" w:rsidR="003A07EE" w:rsidRPr="00606A0F" w:rsidRDefault="003A07EE" w:rsidP="003A07EE">
          <w:pPr>
            <w:tabs>
              <w:tab w:val="center" w:pos="4819"/>
              <w:tab w:val="right" w:pos="9638"/>
            </w:tabs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3A07EE" w:rsidRPr="00606A0F" w14:paraId="6B3B5B24" w14:textId="77777777" w:rsidTr="00755984">
      <w:trPr>
        <w:trHeight w:val="293"/>
        <w:jc w:val="center"/>
      </w:trPr>
      <w:tc>
        <w:tcPr>
          <w:tcW w:w="1951" w:type="dxa"/>
          <w:vMerge/>
        </w:tcPr>
        <w:p w14:paraId="6840CF56" w14:textId="77777777" w:rsidR="003A07EE" w:rsidRPr="00606A0F" w:rsidRDefault="003A07EE" w:rsidP="003A07EE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813" w:type="dxa"/>
          <w:gridSpan w:val="4"/>
          <w:vAlign w:val="center"/>
        </w:tcPr>
        <w:p w14:paraId="195EF721" w14:textId="77777777" w:rsidR="003A07EE" w:rsidRPr="00606A0F" w:rsidRDefault="003A07EE" w:rsidP="003A07EE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spacing w:val="20"/>
            </w:rPr>
          </w:pPr>
          <w:r w:rsidRPr="00606A0F">
            <w:rPr>
              <w:rFonts w:ascii="Garamond" w:eastAsia="Calibri" w:hAnsi="Garamond"/>
              <w:spacing w:val="20"/>
            </w:rPr>
            <w:t xml:space="preserve">Progetto esecutivo </w:t>
          </w:r>
        </w:p>
      </w:tc>
    </w:tr>
    <w:tr w:rsidR="003A07EE" w:rsidRPr="00606A0F" w14:paraId="74FD6917" w14:textId="77777777" w:rsidTr="00755984">
      <w:trPr>
        <w:trHeight w:val="368"/>
        <w:jc w:val="center"/>
      </w:trPr>
      <w:tc>
        <w:tcPr>
          <w:tcW w:w="2444" w:type="dxa"/>
          <w:gridSpan w:val="2"/>
          <w:vAlign w:val="center"/>
        </w:tcPr>
        <w:p w14:paraId="5F247015" w14:textId="77777777" w:rsidR="003A07EE" w:rsidRPr="00606A0F" w:rsidRDefault="003A07EE" w:rsidP="003A07EE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r w:rsidRPr="00606A0F">
            <w:rPr>
              <w:rFonts w:ascii="Garamond" w:eastAsia="Calibri" w:hAnsi="Garamond"/>
              <w:spacing w:val="20"/>
            </w:rPr>
            <w:t>MOD  8.3_2</w:t>
          </w:r>
        </w:p>
      </w:tc>
      <w:tc>
        <w:tcPr>
          <w:tcW w:w="3431" w:type="dxa"/>
          <w:vAlign w:val="center"/>
        </w:tcPr>
        <w:p w14:paraId="13ECC726" w14:textId="77777777" w:rsidR="003A07EE" w:rsidRPr="00606A0F" w:rsidRDefault="003A07EE" w:rsidP="003A07EE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spacing w:val="20"/>
            </w:rPr>
          </w:pPr>
          <w:r w:rsidRPr="00606A0F">
            <w:rPr>
              <w:rFonts w:ascii="Garamond" w:eastAsia="Calibri" w:hAnsi="Garamond"/>
              <w:spacing w:val="20"/>
            </w:rPr>
            <w:t>Ed. 1 Rev.</w:t>
          </w:r>
          <w:r>
            <w:rPr>
              <w:rFonts w:ascii="Garamond" w:eastAsia="Calibri" w:hAnsi="Garamond"/>
              <w:spacing w:val="20"/>
            </w:rPr>
            <w:t>1</w:t>
          </w:r>
          <w:r w:rsidRPr="00606A0F">
            <w:rPr>
              <w:rFonts w:ascii="Garamond" w:eastAsia="Calibri" w:hAnsi="Garamond"/>
              <w:spacing w:val="20"/>
            </w:rPr>
            <w:t xml:space="preserve"> del </w:t>
          </w:r>
          <w:r>
            <w:rPr>
              <w:rFonts w:ascii="Garamond" w:eastAsia="Calibri" w:hAnsi="Garamond"/>
              <w:spacing w:val="20"/>
            </w:rPr>
            <w:t>27/08/2026</w:t>
          </w:r>
        </w:p>
      </w:tc>
      <w:tc>
        <w:tcPr>
          <w:tcW w:w="2444" w:type="dxa"/>
          <w:vAlign w:val="center"/>
        </w:tcPr>
        <w:p w14:paraId="7DA0B765" w14:textId="77777777" w:rsidR="003A07EE" w:rsidRPr="00606A0F" w:rsidRDefault="003A07EE" w:rsidP="003A07EE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r w:rsidRPr="00606A0F">
            <w:rPr>
              <w:rFonts w:ascii="Garamond" w:eastAsia="Calibri" w:hAnsi="Garamond"/>
              <w:spacing w:val="20"/>
            </w:rPr>
            <w:t>Red. RSG App.DS</w:t>
          </w:r>
        </w:p>
      </w:tc>
      <w:tc>
        <w:tcPr>
          <w:tcW w:w="2445" w:type="dxa"/>
          <w:vAlign w:val="center"/>
        </w:tcPr>
        <w:p w14:paraId="19A89F8B" w14:textId="4E174AF1" w:rsidR="003A07EE" w:rsidRPr="00606A0F" w:rsidRDefault="003A07EE" w:rsidP="003A07EE">
          <w:pPr>
            <w:tabs>
              <w:tab w:val="center" w:pos="4819"/>
              <w:tab w:val="right" w:pos="9638"/>
            </w:tabs>
            <w:jc w:val="center"/>
            <w:rPr>
              <w:rFonts w:ascii="Courier New" w:eastAsia="Calibri" w:hAnsi="Courier New"/>
              <w:spacing w:val="20"/>
            </w:rPr>
          </w:pPr>
          <w:r w:rsidRPr="00606A0F">
            <w:rPr>
              <w:rFonts w:ascii="Garamond" w:eastAsia="Calibri" w:hAnsi="Garamond"/>
              <w:spacing w:val="20"/>
            </w:rPr>
            <w:t xml:space="preserve">Pag. </w:t>
          </w:r>
          <w:r w:rsidRPr="00606A0F">
            <w:rPr>
              <w:rFonts w:ascii="Courier New" w:eastAsia="Calibri" w:hAnsi="Courier New"/>
              <w:spacing w:val="20"/>
            </w:rPr>
            <w:fldChar w:fldCharType="begin"/>
          </w:r>
          <w:r w:rsidRPr="00606A0F">
            <w:rPr>
              <w:rFonts w:ascii="Courier New" w:eastAsia="Calibri" w:hAnsi="Courier New"/>
              <w:spacing w:val="20"/>
            </w:rPr>
            <w:instrText xml:space="preserve"> SECTION  \* Arabic  \* MERGEFORMAT </w:instrText>
          </w:r>
          <w:r w:rsidRPr="00606A0F">
            <w:rPr>
              <w:rFonts w:ascii="Courier New" w:eastAsia="Calibri" w:hAnsi="Courier New"/>
              <w:spacing w:val="20"/>
            </w:rPr>
            <w:fldChar w:fldCharType="separate"/>
          </w:r>
          <w:r w:rsidR="00306670">
            <w:rPr>
              <w:rFonts w:ascii="Courier New" w:eastAsia="Calibri" w:hAnsi="Courier New"/>
              <w:spacing w:val="20"/>
            </w:rPr>
            <w:t>1</w:t>
          </w:r>
          <w:r w:rsidRPr="00606A0F">
            <w:rPr>
              <w:rFonts w:ascii="Courier New" w:eastAsia="Calibri" w:hAnsi="Courier New"/>
              <w:spacing w:val="20"/>
            </w:rPr>
            <w:fldChar w:fldCharType="end"/>
          </w:r>
          <w:r w:rsidRPr="00606A0F">
            <w:rPr>
              <w:rFonts w:ascii="Garamond" w:eastAsia="Calibri" w:hAnsi="Garamond"/>
              <w:spacing w:val="20"/>
            </w:rPr>
            <w:t xml:space="preserve"> /</w:t>
          </w:r>
          <w:r w:rsidRPr="00606A0F">
            <w:rPr>
              <w:rFonts w:ascii="Garamond" w:eastAsia="Calibri" w:hAnsi="Garamond"/>
              <w:spacing w:val="20"/>
            </w:rPr>
            <w:fldChar w:fldCharType="begin"/>
          </w:r>
          <w:r w:rsidRPr="00606A0F">
            <w:rPr>
              <w:rFonts w:ascii="Courier New" w:eastAsia="Calibri" w:hAnsi="Courier New"/>
              <w:spacing w:val="20"/>
            </w:rPr>
            <w:instrText xml:space="preserve"> SECTIONPAGES   \* MERGEFORMAT </w:instrText>
          </w:r>
          <w:r w:rsidRPr="00606A0F">
            <w:rPr>
              <w:rFonts w:ascii="Courier New" w:eastAsia="Calibri" w:hAnsi="Courier New"/>
              <w:spacing w:val="20"/>
            </w:rPr>
            <w:fldChar w:fldCharType="separate"/>
          </w:r>
          <w:r w:rsidR="00306670">
            <w:rPr>
              <w:rFonts w:ascii="Courier New" w:eastAsia="Calibri" w:hAnsi="Courier New"/>
              <w:noProof/>
              <w:spacing w:val="20"/>
            </w:rPr>
            <w:t>23</w:t>
          </w:r>
          <w:r w:rsidRPr="00606A0F">
            <w:rPr>
              <w:rFonts w:ascii="Courier New" w:eastAsia="Calibri" w:hAnsi="Courier New"/>
              <w:spacing w:val="20"/>
            </w:rPr>
            <w:fldChar w:fldCharType="end"/>
          </w:r>
        </w:p>
      </w:tc>
    </w:tr>
  </w:tbl>
  <w:p w14:paraId="19BAF899" w14:textId="65140C43" w:rsidR="00BF01F1" w:rsidRPr="00BF01F1" w:rsidRDefault="00BF01F1" w:rsidP="003A07EE">
    <w:pPr>
      <w:tabs>
        <w:tab w:val="left" w:pos="2694"/>
      </w:tabs>
      <w:rPr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4A77A8"/>
    <w:multiLevelType w:val="hybridMultilevel"/>
    <w:tmpl w:val="809E95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25E45"/>
    <w:multiLevelType w:val="hybridMultilevel"/>
    <w:tmpl w:val="FCD879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17788F"/>
    <w:multiLevelType w:val="hybridMultilevel"/>
    <w:tmpl w:val="9D4ABCB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5B3EC5"/>
    <w:multiLevelType w:val="hybridMultilevel"/>
    <w:tmpl w:val="FCD879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095C10"/>
    <w:multiLevelType w:val="hybridMultilevel"/>
    <w:tmpl w:val="5ADC22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1463DF"/>
    <w:multiLevelType w:val="hybridMultilevel"/>
    <w:tmpl w:val="FCD879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773F8"/>
    <w:multiLevelType w:val="hybridMultilevel"/>
    <w:tmpl w:val="308E20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6910A7"/>
    <w:multiLevelType w:val="hybridMultilevel"/>
    <w:tmpl w:val="A66E45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EF109F"/>
    <w:multiLevelType w:val="hybridMultilevel"/>
    <w:tmpl w:val="D12E4B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43225B"/>
    <w:multiLevelType w:val="hybridMultilevel"/>
    <w:tmpl w:val="8C448DB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434169"/>
    <w:multiLevelType w:val="hybridMultilevel"/>
    <w:tmpl w:val="1982F8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432583"/>
    <w:multiLevelType w:val="hybridMultilevel"/>
    <w:tmpl w:val="308E20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D96AEE"/>
    <w:multiLevelType w:val="hybridMultilevel"/>
    <w:tmpl w:val="E1EE19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A645B9"/>
    <w:multiLevelType w:val="hybridMultilevel"/>
    <w:tmpl w:val="308E20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920C8B"/>
    <w:multiLevelType w:val="hybridMultilevel"/>
    <w:tmpl w:val="E54E7F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014AEA"/>
    <w:multiLevelType w:val="hybridMultilevel"/>
    <w:tmpl w:val="FCD879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613F38"/>
    <w:multiLevelType w:val="hybridMultilevel"/>
    <w:tmpl w:val="39D4E3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A80819"/>
    <w:multiLevelType w:val="hybridMultilevel"/>
    <w:tmpl w:val="308E20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F72176"/>
    <w:multiLevelType w:val="hybridMultilevel"/>
    <w:tmpl w:val="308E20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77302D"/>
    <w:multiLevelType w:val="hybridMultilevel"/>
    <w:tmpl w:val="E4F402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060C18"/>
    <w:multiLevelType w:val="hybridMultilevel"/>
    <w:tmpl w:val="FD6CD8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2B16EA"/>
    <w:multiLevelType w:val="hybridMultilevel"/>
    <w:tmpl w:val="9B661B0A"/>
    <w:lvl w:ilvl="0" w:tplc="04100001">
      <w:start w:val="1"/>
      <w:numFmt w:val="bullet"/>
      <w:lvlText w:val=""/>
      <w:lvlJc w:val="left"/>
      <w:pPr>
        <w:ind w:left="71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23" w15:restartNumberingAfterBreak="0">
    <w:nsid w:val="63755918"/>
    <w:multiLevelType w:val="multilevel"/>
    <w:tmpl w:val="59EAD974"/>
    <w:lvl w:ilvl="0">
      <w:start w:val="1"/>
      <w:numFmt w:val="bullet"/>
      <w:lvlText w:val="✓"/>
      <w:lvlJc w:val="left"/>
      <w:pPr>
        <w:ind w:left="720" w:firstLine="317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37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757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477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197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17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37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357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077"/>
      </w:pPr>
      <w:rPr>
        <w:rFonts w:ascii="Arial" w:eastAsia="Arial" w:hAnsi="Arial" w:cs="Arial"/>
        <w:vertAlign w:val="baseline"/>
      </w:rPr>
    </w:lvl>
  </w:abstractNum>
  <w:abstractNum w:abstractNumId="24" w15:restartNumberingAfterBreak="0">
    <w:nsid w:val="6466625B"/>
    <w:multiLevelType w:val="hybridMultilevel"/>
    <w:tmpl w:val="013478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7E0F63"/>
    <w:multiLevelType w:val="hybridMultilevel"/>
    <w:tmpl w:val="10E2EA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2067AE"/>
    <w:multiLevelType w:val="hybridMultilevel"/>
    <w:tmpl w:val="732484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CD1350"/>
    <w:multiLevelType w:val="hybridMultilevel"/>
    <w:tmpl w:val="3CE202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963B96"/>
    <w:multiLevelType w:val="hybridMultilevel"/>
    <w:tmpl w:val="5E706B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0034BD"/>
    <w:multiLevelType w:val="hybridMultilevel"/>
    <w:tmpl w:val="FCD879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E54D31"/>
    <w:multiLevelType w:val="hybridMultilevel"/>
    <w:tmpl w:val="A16A045E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72C2E2C"/>
    <w:multiLevelType w:val="hybridMultilevel"/>
    <w:tmpl w:val="24B23A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FB27E6"/>
    <w:multiLevelType w:val="hybridMultilevel"/>
    <w:tmpl w:val="A19A00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437C22"/>
    <w:multiLevelType w:val="hybridMultilevel"/>
    <w:tmpl w:val="139233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E65941"/>
    <w:multiLevelType w:val="hybridMultilevel"/>
    <w:tmpl w:val="39D4E3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7A3BE1"/>
    <w:multiLevelType w:val="hybridMultilevel"/>
    <w:tmpl w:val="39D4E3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8471887">
    <w:abstractNumId w:val="0"/>
  </w:num>
  <w:num w:numId="2" w16cid:durableId="1245333836">
    <w:abstractNumId w:val="8"/>
  </w:num>
  <w:num w:numId="3" w16cid:durableId="933974999">
    <w:abstractNumId w:val="34"/>
  </w:num>
  <w:num w:numId="4" w16cid:durableId="707293051">
    <w:abstractNumId w:val="21"/>
  </w:num>
  <w:num w:numId="5" w16cid:durableId="252712334">
    <w:abstractNumId w:val="15"/>
  </w:num>
  <w:num w:numId="6" w16cid:durableId="542601037">
    <w:abstractNumId w:val="9"/>
  </w:num>
  <w:num w:numId="7" w16cid:durableId="642007966">
    <w:abstractNumId w:val="28"/>
  </w:num>
  <w:num w:numId="8" w16cid:durableId="1346053636">
    <w:abstractNumId w:val="33"/>
  </w:num>
  <w:num w:numId="9" w16cid:durableId="305672152">
    <w:abstractNumId w:val="32"/>
  </w:num>
  <w:num w:numId="10" w16cid:durableId="582497204">
    <w:abstractNumId w:val="11"/>
  </w:num>
  <w:num w:numId="11" w16cid:durableId="1062368843">
    <w:abstractNumId w:val="20"/>
  </w:num>
  <w:num w:numId="12" w16cid:durableId="1638681008">
    <w:abstractNumId w:val="25"/>
  </w:num>
  <w:num w:numId="13" w16cid:durableId="543562373">
    <w:abstractNumId w:val="3"/>
  </w:num>
  <w:num w:numId="14" w16cid:durableId="65989376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69696535">
    <w:abstractNumId w:val="26"/>
  </w:num>
  <w:num w:numId="16" w16cid:durableId="1553152981">
    <w:abstractNumId w:val="23"/>
  </w:num>
  <w:num w:numId="17" w16cid:durableId="125661514">
    <w:abstractNumId w:val="8"/>
  </w:num>
  <w:num w:numId="18" w16cid:durableId="3415720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78503926">
    <w:abstractNumId w:val="35"/>
  </w:num>
  <w:num w:numId="20" w16cid:durableId="750198556">
    <w:abstractNumId w:val="27"/>
  </w:num>
  <w:num w:numId="21" w16cid:durableId="1032268818">
    <w:abstractNumId w:val="24"/>
  </w:num>
  <w:num w:numId="22" w16cid:durableId="1714422871">
    <w:abstractNumId w:val="13"/>
  </w:num>
  <w:num w:numId="23" w16cid:durableId="875848755">
    <w:abstractNumId w:val="5"/>
  </w:num>
  <w:num w:numId="24" w16cid:durableId="1269584717">
    <w:abstractNumId w:val="1"/>
  </w:num>
  <w:num w:numId="25" w16cid:durableId="116461299">
    <w:abstractNumId w:val="30"/>
  </w:num>
  <w:num w:numId="26" w16cid:durableId="1012031177">
    <w:abstractNumId w:val="10"/>
  </w:num>
  <w:num w:numId="27" w16cid:durableId="2119642264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05350755">
    <w:abstractNumId w:val="31"/>
  </w:num>
  <w:num w:numId="29" w16cid:durableId="1290478097">
    <w:abstractNumId w:val="17"/>
  </w:num>
  <w:num w:numId="30" w16cid:durableId="143593210">
    <w:abstractNumId w:val="2"/>
  </w:num>
  <w:num w:numId="31" w16cid:durableId="1427187899">
    <w:abstractNumId w:val="4"/>
  </w:num>
  <w:num w:numId="32" w16cid:durableId="835341101">
    <w:abstractNumId w:val="6"/>
  </w:num>
  <w:num w:numId="33" w16cid:durableId="1081217590">
    <w:abstractNumId w:val="16"/>
  </w:num>
  <w:num w:numId="34" w16cid:durableId="87652964">
    <w:abstractNumId w:val="29"/>
  </w:num>
  <w:num w:numId="35" w16cid:durableId="46104459">
    <w:abstractNumId w:val="12"/>
  </w:num>
  <w:num w:numId="36" w16cid:durableId="1515417678">
    <w:abstractNumId w:val="18"/>
  </w:num>
  <w:num w:numId="37" w16cid:durableId="994188714">
    <w:abstractNumId w:val="7"/>
  </w:num>
  <w:num w:numId="38" w16cid:durableId="444541738">
    <w:abstractNumId w:val="14"/>
  </w:num>
  <w:num w:numId="39" w16cid:durableId="1982687775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6EA2"/>
    <w:rsid w:val="0001744A"/>
    <w:rsid w:val="00025B24"/>
    <w:rsid w:val="0002754E"/>
    <w:rsid w:val="000359D4"/>
    <w:rsid w:val="00062B2C"/>
    <w:rsid w:val="00065735"/>
    <w:rsid w:val="00066EA2"/>
    <w:rsid w:val="00076E0E"/>
    <w:rsid w:val="000A2569"/>
    <w:rsid w:val="000A28CC"/>
    <w:rsid w:val="000D26DC"/>
    <w:rsid w:val="000E3700"/>
    <w:rsid w:val="000E4BFB"/>
    <w:rsid w:val="00101577"/>
    <w:rsid w:val="00107E9D"/>
    <w:rsid w:val="00127FA2"/>
    <w:rsid w:val="00133455"/>
    <w:rsid w:val="00141D5C"/>
    <w:rsid w:val="001439D7"/>
    <w:rsid w:val="001645FC"/>
    <w:rsid w:val="00164ED9"/>
    <w:rsid w:val="00165EB2"/>
    <w:rsid w:val="0017213F"/>
    <w:rsid w:val="001924B7"/>
    <w:rsid w:val="00192987"/>
    <w:rsid w:val="00197426"/>
    <w:rsid w:val="001A3F78"/>
    <w:rsid w:val="001E49E5"/>
    <w:rsid w:val="001F7FFA"/>
    <w:rsid w:val="00201940"/>
    <w:rsid w:val="00212E7A"/>
    <w:rsid w:val="00255558"/>
    <w:rsid w:val="00260601"/>
    <w:rsid w:val="002626DE"/>
    <w:rsid w:val="00282707"/>
    <w:rsid w:val="00286284"/>
    <w:rsid w:val="002C4D56"/>
    <w:rsid w:val="002D3C07"/>
    <w:rsid w:val="002F1E29"/>
    <w:rsid w:val="00306670"/>
    <w:rsid w:val="0032299C"/>
    <w:rsid w:val="00333CF2"/>
    <w:rsid w:val="00365DBC"/>
    <w:rsid w:val="0037074E"/>
    <w:rsid w:val="0038461F"/>
    <w:rsid w:val="00385BFA"/>
    <w:rsid w:val="00390ED2"/>
    <w:rsid w:val="003A07EE"/>
    <w:rsid w:val="003A333F"/>
    <w:rsid w:val="003D4345"/>
    <w:rsid w:val="003D637F"/>
    <w:rsid w:val="003E73D1"/>
    <w:rsid w:val="003E7A04"/>
    <w:rsid w:val="00415123"/>
    <w:rsid w:val="00417278"/>
    <w:rsid w:val="00433AA4"/>
    <w:rsid w:val="00434EE4"/>
    <w:rsid w:val="00440B98"/>
    <w:rsid w:val="00446361"/>
    <w:rsid w:val="00456B40"/>
    <w:rsid w:val="004707A8"/>
    <w:rsid w:val="0047576F"/>
    <w:rsid w:val="00483C0D"/>
    <w:rsid w:val="00484691"/>
    <w:rsid w:val="00493E36"/>
    <w:rsid w:val="004943FC"/>
    <w:rsid w:val="00495A59"/>
    <w:rsid w:val="004B1125"/>
    <w:rsid w:val="004B4839"/>
    <w:rsid w:val="004C4D9B"/>
    <w:rsid w:val="004C77C2"/>
    <w:rsid w:val="004E42F9"/>
    <w:rsid w:val="004E4696"/>
    <w:rsid w:val="004E642A"/>
    <w:rsid w:val="005002CB"/>
    <w:rsid w:val="00500C01"/>
    <w:rsid w:val="00506858"/>
    <w:rsid w:val="0055384B"/>
    <w:rsid w:val="00566693"/>
    <w:rsid w:val="00570198"/>
    <w:rsid w:val="00580846"/>
    <w:rsid w:val="005909E5"/>
    <w:rsid w:val="005B39A1"/>
    <w:rsid w:val="005B5147"/>
    <w:rsid w:val="005C61A9"/>
    <w:rsid w:val="005E11D2"/>
    <w:rsid w:val="005E6BA7"/>
    <w:rsid w:val="005E75A2"/>
    <w:rsid w:val="00602B35"/>
    <w:rsid w:val="006116FD"/>
    <w:rsid w:val="006121F5"/>
    <w:rsid w:val="00613B6C"/>
    <w:rsid w:val="00641195"/>
    <w:rsid w:val="006428EE"/>
    <w:rsid w:val="00647CCA"/>
    <w:rsid w:val="00662B29"/>
    <w:rsid w:val="00665592"/>
    <w:rsid w:val="0067425A"/>
    <w:rsid w:val="006755BF"/>
    <w:rsid w:val="00677D86"/>
    <w:rsid w:val="00693E86"/>
    <w:rsid w:val="0069597F"/>
    <w:rsid w:val="006A3279"/>
    <w:rsid w:val="006B2A32"/>
    <w:rsid w:val="006B7C5E"/>
    <w:rsid w:val="006C2E5D"/>
    <w:rsid w:val="006C59D3"/>
    <w:rsid w:val="006C59EC"/>
    <w:rsid w:val="006D0D2B"/>
    <w:rsid w:val="006D4214"/>
    <w:rsid w:val="006E1DEB"/>
    <w:rsid w:val="006E3FCB"/>
    <w:rsid w:val="006F119E"/>
    <w:rsid w:val="006F509D"/>
    <w:rsid w:val="007021BE"/>
    <w:rsid w:val="00734CC3"/>
    <w:rsid w:val="00755E44"/>
    <w:rsid w:val="007613DD"/>
    <w:rsid w:val="00761C51"/>
    <w:rsid w:val="00765CFC"/>
    <w:rsid w:val="007B3B73"/>
    <w:rsid w:val="007B4DEB"/>
    <w:rsid w:val="007C07B7"/>
    <w:rsid w:val="007E1AAA"/>
    <w:rsid w:val="007E357F"/>
    <w:rsid w:val="00816331"/>
    <w:rsid w:val="00823787"/>
    <w:rsid w:val="0082620F"/>
    <w:rsid w:val="00826F05"/>
    <w:rsid w:val="00831B4B"/>
    <w:rsid w:val="00834C10"/>
    <w:rsid w:val="0084336A"/>
    <w:rsid w:val="008465FF"/>
    <w:rsid w:val="00855BCF"/>
    <w:rsid w:val="008602C2"/>
    <w:rsid w:val="00882508"/>
    <w:rsid w:val="0088473C"/>
    <w:rsid w:val="0088702C"/>
    <w:rsid w:val="008965AB"/>
    <w:rsid w:val="008A045C"/>
    <w:rsid w:val="008A1FCB"/>
    <w:rsid w:val="008A7205"/>
    <w:rsid w:val="008B73C9"/>
    <w:rsid w:val="008D648A"/>
    <w:rsid w:val="008E2F24"/>
    <w:rsid w:val="008E5CDC"/>
    <w:rsid w:val="008F470E"/>
    <w:rsid w:val="00905126"/>
    <w:rsid w:val="00923B6D"/>
    <w:rsid w:val="0093786D"/>
    <w:rsid w:val="0095245C"/>
    <w:rsid w:val="00953618"/>
    <w:rsid w:val="00970806"/>
    <w:rsid w:val="009756C8"/>
    <w:rsid w:val="00981554"/>
    <w:rsid w:val="00990EDC"/>
    <w:rsid w:val="009953C9"/>
    <w:rsid w:val="009C2C01"/>
    <w:rsid w:val="009F0699"/>
    <w:rsid w:val="00A115A0"/>
    <w:rsid w:val="00A27542"/>
    <w:rsid w:val="00A7164C"/>
    <w:rsid w:val="00A72CD0"/>
    <w:rsid w:val="00A878B3"/>
    <w:rsid w:val="00AB0F25"/>
    <w:rsid w:val="00AB1D93"/>
    <w:rsid w:val="00AB6D1D"/>
    <w:rsid w:val="00AB7363"/>
    <w:rsid w:val="00AD6EDC"/>
    <w:rsid w:val="00AE4433"/>
    <w:rsid w:val="00AE48D6"/>
    <w:rsid w:val="00AF3AC5"/>
    <w:rsid w:val="00AF69A3"/>
    <w:rsid w:val="00AF6A9D"/>
    <w:rsid w:val="00B05F88"/>
    <w:rsid w:val="00B25A6A"/>
    <w:rsid w:val="00B318F9"/>
    <w:rsid w:val="00B4147B"/>
    <w:rsid w:val="00B4574A"/>
    <w:rsid w:val="00B505AE"/>
    <w:rsid w:val="00B549C9"/>
    <w:rsid w:val="00B80C87"/>
    <w:rsid w:val="00B93E64"/>
    <w:rsid w:val="00BB2EF9"/>
    <w:rsid w:val="00BB2FF9"/>
    <w:rsid w:val="00BB5554"/>
    <w:rsid w:val="00BB5BCF"/>
    <w:rsid w:val="00BD5DB3"/>
    <w:rsid w:val="00BF01F1"/>
    <w:rsid w:val="00BF0825"/>
    <w:rsid w:val="00C0284C"/>
    <w:rsid w:val="00C040EA"/>
    <w:rsid w:val="00C04EE3"/>
    <w:rsid w:val="00C132EA"/>
    <w:rsid w:val="00C166FD"/>
    <w:rsid w:val="00C26658"/>
    <w:rsid w:val="00C40237"/>
    <w:rsid w:val="00C44461"/>
    <w:rsid w:val="00C579C2"/>
    <w:rsid w:val="00C91D4A"/>
    <w:rsid w:val="00CA429A"/>
    <w:rsid w:val="00CC3811"/>
    <w:rsid w:val="00CD2331"/>
    <w:rsid w:val="00CD67CE"/>
    <w:rsid w:val="00CE30A8"/>
    <w:rsid w:val="00CF1529"/>
    <w:rsid w:val="00D01D19"/>
    <w:rsid w:val="00D12013"/>
    <w:rsid w:val="00D15EFD"/>
    <w:rsid w:val="00D27CF1"/>
    <w:rsid w:val="00D45DDD"/>
    <w:rsid w:val="00D56258"/>
    <w:rsid w:val="00D651DD"/>
    <w:rsid w:val="00D81DFE"/>
    <w:rsid w:val="00D972ED"/>
    <w:rsid w:val="00DC3FBA"/>
    <w:rsid w:val="00DC5A55"/>
    <w:rsid w:val="00DE3A71"/>
    <w:rsid w:val="00E06735"/>
    <w:rsid w:val="00E119C9"/>
    <w:rsid w:val="00E26AB2"/>
    <w:rsid w:val="00E50AB3"/>
    <w:rsid w:val="00E51348"/>
    <w:rsid w:val="00E565F4"/>
    <w:rsid w:val="00E65B76"/>
    <w:rsid w:val="00E81853"/>
    <w:rsid w:val="00E81F7E"/>
    <w:rsid w:val="00EA1242"/>
    <w:rsid w:val="00EC031C"/>
    <w:rsid w:val="00EC430D"/>
    <w:rsid w:val="00ED292E"/>
    <w:rsid w:val="00EF4361"/>
    <w:rsid w:val="00F051B1"/>
    <w:rsid w:val="00F14C10"/>
    <w:rsid w:val="00F17477"/>
    <w:rsid w:val="00F2202F"/>
    <w:rsid w:val="00F32AED"/>
    <w:rsid w:val="00F43681"/>
    <w:rsid w:val="00F72521"/>
    <w:rsid w:val="00F80329"/>
    <w:rsid w:val="00F876FD"/>
    <w:rsid w:val="00FA32C6"/>
    <w:rsid w:val="00FA5A47"/>
    <w:rsid w:val="00FB2895"/>
    <w:rsid w:val="00FB42AF"/>
    <w:rsid w:val="00FC5F6F"/>
    <w:rsid w:val="00FD65A7"/>
    <w:rsid w:val="00FE4F74"/>
    <w:rsid w:val="00FE6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4"/>
    <o:shapelayout v:ext="edit">
      <o:idmap v:ext="edit" data="2"/>
    </o:shapelayout>
  </w:shapeDefaults>
  <w:doNotEmbedSmartTags/>
  <w:decimalSymbol w:val=","/>
  <w:listSeparator w:val=";"/>
  <w14:docId w14:val="1FE21929"/>
  <w15:chartTrackingRefBased/>
  <w15:docId w15:val="{47CB997C-3B42-435B-B583-73FB9FD0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center"/>
      <w:outlineLvl w:val="0"/>
    </w:pPr>
    <w:rPr>
      <w:b/>
      <w:bCs/>
      <w:sz w:val="16"/>
      <w:lang w:val="fr-FR"/>
    </w:rPr>
  </w:style>
  <w:style w:type="paragraph" w:styleId="Titolo2">
    <w:name w:val="heading 2"/>
    <w:basedOn w:val="Normale"/>
    <w:next w:val="Normale"/>
    <w:link w:val="Titolo2Carattere"/>
    <w:unhideWhenUsed/>
    <w:qFormat/>
    <w:rsid w:val="00BF01F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Carpredefinitoparagrafo1">
    <w:name w:val="Car. predefinito paragrafo1"/>
  </w:style>
  <w:style w:type="character" w:customStyle="1" w:styleId="CarattereCarattere1">
    <w:name w:val="Carattere Carattere1"/>
    <w:rPr>
      <w:sz w:val="24"/>
      <w:szCs w:val="24"/>
      <w:lang w:val="it-IT" w:eastAsia="ar-SA" w:bidi="ar-SA"/>
    </w:rPr>
  </w:style>
  <w:style w:type="character" w:styleId="Collegamentoipertestuale">
    <w:name w:val="Hyperlink"/>
    <w:rPr>
      <w:color w:val="0000FF"/>
      <w:u w:val="single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Corpodeltesto">
    <w:name w:val="Corpo del testo"/>
    <w:basedOn w:val="Normale"/>
    <w:rPr>
      <w:sz w:val="16"/>
    </w:rPr>
  </w:style>
  <w:style w:type="paragraph" w:styleId="Elenco">
    <w:name w:val="List"/>
    <w:basedOn w:val="Corpodel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lang w:val="x-none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lang w:val="x-none"/>
    </w:rPr>
  </w:style>
  <w:style w:type="character" w:customStyle="1" w:styleId="Titolo2Carattere">
    <w:name w:val="Titolo 2 Carattere"/>
    <w:link w:val="Titolo2"/>
    <w:rsid w:val="00BF01F1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PidipaginaCarattere">
    <w:name w:val="Piè di pagina Carattere"/>
    <w:link w:val="Pidipagina"/>
    <w:uiPriority w:val="99"/>
    <w:rsid w:val="00212E7A"/>
    <w:rPr>
      <w:sz w:val="24"/>
      <w:szCs w:val="24"/>
      <w:lang w:eastAsia="ar-SA"/>
    </w:rPr>
  </w:style>
  <w:style w:type="character" w:customStyle="1" w:styleId="IntestazioneCarattere">
    <w:name w:val="Intestazione Carattere"/>
    <w:link w:val="Intestazione"/>
    <w:uiPriority w:val="99"/>
    <w:rsid w:val="00212E7A"/>
    <w:rPr>
      <w:sz w:val="24"/>
      <w:szCs w:val="24"/>
      <w:lang w:eastAsia="ar-SA"/>
    </w:rPr>
  </w:style>
  <w:style w:type="paragraph" w:styleId="NormaleWeb">
    <w:name w:val="Normal (Web)"/>
    <w:basedOn w:val="Normale"/>
    <w:rsid w:val="005E6BA7"/>
    <w:pPr>
      <w:suppressAutoHyphens w:val="0"/>
      <w:spacing w:before="100" w:beforeAutospacing="1" w:after="100" w:afterAutospacing="1"/>
    </w:pPr>
    <w:rPr>
      <w:lang w:eastAsia="it-IT"/>
    </w:rPr>
  </w:style>
  <w:style w:type="paragraph" w:customStyle="1" w:styleId="Stile">
    <w:name w:val="Stile"/>
    <w:rsid w:val="00CE30A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WW-Absatz-Standardschriftart1">
    <w:name w:val="WW-Absatz-Standardschriftart1"/>
    <w:rsid w:val="003E73D1"/>
  </w:style>
  <w:style w:type="character" w:customStyle="1" w:styleId="WW-Absatz-Standardschriftart11">
    <w:name w:val="WW-Absatz-Standardschriftart11"/>
    <w:rsid w:val="0048469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620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82620F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92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76BBC-E763-42CD-A882-8161A410C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23</Pages>
  <Words>4517</Words>
  <Characters>25753</Characters>
  <Application>Microsoft Office Word</Application>
  <DocSecurity>0</DocSecurity>
  <Lines>214</Lines>
  <Paragraphs>60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</dc:creator>
  <cp:keywords/>
  <cp:lastModifiedBy>Salvina Giacobbe</cp:lastModifiedBy>
  <cp:revision>8</cp:revision>
  <cp:lastPrinted>2019-09-12T13:53:00Z</cp:lastPrinted>
  <dcterms:created xsi:type="dcterms:W3CDTF">2026-09-04T19:42:00Z</dcterms:created>
  <dcterms:modified xsi:type="dcterms:W3CDTF">2026-09-04T20:04:00Z</dcterms:modified>
</cp:coreProperties>
</file>